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w:t>
      </w:r>
      <w:r w:rsidR="00860B4B">
        <w:rPr>
          <w:b/>
          <w:sz w:val="24"/>
          <w:szCs w:val="24"/>
        </w:rPr>
        <w:t>5</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860B4B">
        <w:rPr>
          <w:b/>
          <w:bCs/>
          <w:color w:val="000000"/>
          <w:sz w:val="24"/>
          <w:szCs w:val="24"/>
        </w:rPr>
        <w:t>10</w:t>
      </w:r>
      <w:r w:rsidR="00EB65B2" w:rsidRPr="00E50BB6">
        <w:rPr>
          <w:b/>
          <w:bCs/>
          <w:sz w:val="24"/>
          <w:szCs w:val="24"/>
        </w:rPr>
        <w:t>.0</w:t>
      </w:r>
      <w:r w:rsidR="00860B4B">
        <w:rPr>
          <w:b/>
          <w:bCs/>
          <w:sz w:val="24"/>
          <w:szCs w:val="24"/>
        </w:rPr>
        <w:t>5</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813"/>
        <w:gridCol w:w="6388"/>
        <w:gridCol w:w="701"/>
        <w:gridCol w:w="616"/>
        <w:gridCol w:w="1066"/>
        <w:gridCol w:w="1066"/>
        <w:gridCol w:w="1226"/>
        <w:gridCol w:w="1558"/>
      </w:tblGrid>
      <w:tr w:rsidR="00823D7B" w:rsidRPr="001646BD" w:rsidTr="00823D7B">
        <w:trPr>
          <w:jc w:val="center"/>
        </w:trPr>
        <w:tc>
          <w:tcPr>
            <w:tcW w:w="153" w:type="pct"/>
            <w:vAlign w:val="center"/>
          </w:tcPr>
          <w:p w:rsidR="00823D7B" w:rsidRPr="001646BD" w:rsidRDefault="00823D7B" w:rsidP="00823D7B">
            <w:pPr>
              <w:jc w:val="center"/>
            </w:pPr>
          </w:p>
          <w:p w:rsidR="00823D7B" w:rsidRPr="001646BD" w:rsidRDefault="00823D7B" w:rsidP="00823D7B">
            <w:pPr>
              <w:jc w:val="center"/>
            </w:pPr>
            <w:r w:rsidRPr="001646BD">
              <w:t xml:space="preserve">№ </w:t>
            </w:r>
            <w:proofErr w:type="spellStart"/>
            <w:proofErr w:type="gramStart"/>
            <w:r w:rsidRPr="001646BD">
              <w:t>п</w:t>
            </w:r>
            <w:proofErr w:type="spellEnd"/>
            <w:proofErr w:type="gramEnd"/>
            <w:r w:rsidRPr="001646BD">
              <w:t>/</w:t>
            </w:r>
            <w:proofErr w:type="spellStart"/>
            <w:r w:rsidRPr="001646BD">
              <w:t>п</w:t>
            </w:r>
            <w:proofErr w:type="spellEnd"/>
          </w:p>
        </w:tc>
        <w:tc>
          <w:tcPr>
            <w:tcW w:w="638" w:type="pct"/>
            <w:vAlign w:val="center"/>
          </w:tcPr>
          <w:p w:rsidR="00823D7B" w:rsidRPr="001646BD" w:rsidRDefault="00823D7B" w:rsidP="00823D7B">
            <w:pPr>
              <w:jc w:val="center"/>
            </w:pPr>
            <w:r w:rsidRPr="001646BD">
              <w:t>Наименование</w:t>
            </w:r>
          </w:p>
        </w:tc>
        <w:tc>
          <w:tcPr>
            <w:tcW w:w="2252" w:type="pct"/>
            <w:vAlign w:val="center"/>
          </w:tcPr>
          <w:p w:rsidR="00823D7B" w:rsidRPr="001646BD" w:rsidRDefault="00823D7B" w:rsidP="00823D7B">
            <w:pPr>
              <w:jc w:val="center"/>
            </w:pPr>
            <w:r w:rsidRPr="001646BD">
              <w:t>Описание</w:t>
            </w:r>
          </w:p>
        </w:tc>
        <w:tc>
          <w:tcPr>
            <w:tcW w:w="220" w:type="pct"/>
            <w:vAlign w:val="center"/>
          </w:tcPr>
          <w:p w:rsidR="00823D7B" w:rsidRPr="001646BD" w:rsidRDefault="00823D7B" w:rsidP="00823D7B">
            <w:pPr>
              <w:ind w:left="-108"/>
              <w:jc w:val="center"/>
            </w:pPr>
            <w:r w:rsidRPr="001646BD">
              <w:t>Ед.</w:t>
            </w:r>
          </w:p>
          <w:p w:rsidR="00823D7B" w:rsidRPr="001646BD" w:rsidRDefault="00823D7B" w:rsidP="00823D7B">
            <w:pPr>
              <w:ind w:left="-108"/>
              <w:jc w:val="center"/>
            </w:pPr>
            <w:proofErr w:type="spellStart"/>
            <w:r w:rsidRPr="001646BD">
              <w:t>измер</w:t>
            </w:r>
            <w:proofErr w:type="spellEnd"/>
            <w:r w:rsidRPr="001646BD">
              <w:t>.</w:t>
            </w:r>
          </w:p>
        </w:tc>
        <w:tc>
          <w:tcPr>
            <w:tcW w:w="193" w:type="pct"/>
            <w:vAlign w:val="center"/>
          </w:tcPr>
          <w:p w:rsidR="00823D7B" w:rsidRPr="001646BD" w:rsidRDefault="00823D7B" w:rsidP="00823D7B">
            <w:pPr>
              <w:jc w:val="center"/>
            </w:pPr>
            <w:r w:rsidRPr="001646BD">
              <w:t>Кол-во</w:t>
            </w:r>
          </w:p>
        </w:tc>
        <w:tc>
          <w:tcPr>
            <w:tcW w:w="335" w:type="pct"/>
            <w:vAlign w:val="center"/>
          </w:tcPr>
          <w:p w:rsidR="00823D7B" w:rsidRPr="001646BD" w:rsidRDefault="00823D7B" w:rsidP="00823D7B">
            <w:pPr>
              <w:jc w:val="center"/>
            </w:pPr>
            <w:r w:rsidRPr="001646BD">
              <w:t>Цена, тенге</w:t>
            </w:r>
          </w:p>
        </w:tc>
        <w:tc>
          <w:tcPr>
            <w:tcW w:w="335" w:type="pct"/>
            <w:vAlign w:val="center"/>
          </w:tcPr>
          <w:p w:rsidR="00823D7B" w:rsidRPr="001646BD" w:rsidRDefault="00823D7B" w:rsidP="00823D7B">
            <w:pPr>
              <w:jc w:val="center"/>
            </w:pPr>
            <w:r w:rsidRPr="001646BD">
              <w:t>Сумма, тенге</w:t>
            </w:r>
          </w:p>
        </w:tc>
        <w:tc>
          <w:tcPr>
            <w:tcW w:w="385" w:type="pct"/>
            <w:vAlign w:val="center"/>
          </w:tcPr>
          <w:p w:rsidR="00823D7B" w:rsidRPr="001646BD" w:rsidRDefault="00823D7B" w:rsidP="00823D7B">
            <w:pPr>
              <w:jc w:val="center"/>
            </w:pPr>
            <w:r w:rsidRPr="001646BD">
              <w:t>Срок и условия поставки</w:t>
            </w:r>
          </w:p>
        </w:tc>
        <w:tc>
          <w:tcPr>
            <w:tcW w:w="489" w:type="pct"/>
            <w:vAlign w:val="center"/>
          </w:tcPr>
          <w:p w:rsidR="00823D7B" w:rsidRPr="001646BD" w:rsidRDefault="00823D7B" w:rsidP="00823D7B">
            <w:pPr>
              <w:jc w:val="center"/>
            </w:pPr>
            <w:r w:rsidRPr="001646BD">
              <w:t>Место поставки</w:t>
            </w:r>
          </w:p>
        </w:tc>
      </w:tr>
      <w:tr w:rsidR="00823D7B" w:rsidRPr="001646BD" w:rsidTr="00823D7B">
        <w:trPr>
          <w:jc w:val="center"/>
        </w:trPr>
        <w:tc>
          <w:tcPr>
            <w:tcW w:w="153" w:type="pct"/>
            <w:vAlign w:val="center"/>
          </w:tcPr>
          <w:p w:rsidR="00823D7B" w:rsidRPr="001646BD" w:rsidRDefault="00823D7B" w:rsidP="00823D7B">
            <w:pPr>
              <w:jc w:val="center"/>
            </w:pPr>
            <w:r w:rsidRPr="001646BD">
              <w:t>1</w:t>
            </w:r>
          </w:p>
        </w:tc>
        <w:tc>
          <w:tcPr>
            <w:tcW w:w="638" w:type="pct"/>
            <w:vAlign w:val="center"/>
          </w:tcPr>
          <w:p w:rsidR="00823D7B" w:rsidRPr="001646BD" w:rsidRDefault="00823D7B" w:rsidP="00823D7B">
            <w:pPr>
              <w:jc w:val="center"/>
              <w:rPr>
                <w:b/>
              </w:rPr>
            </w:pPr>
            <w:r w:rsidRPr="001646BD">
              <w:rPr>
                <w:b/>
              </w:rPr>
              <w:t xml:space="preserve">Щелочная фосфатаза ALP 110 / ЩФ 110 / ALP 110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t xml:space="preserve">Щелочная фосфатаза ALP 110 / ЩФ 110 / ALP 110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snapToGrid w:val="0"/>
              <w:jc w:val="center"/>
              <w:rPr>
                <w:b/>
              </w:rPr>
            </w:pPr>
            <w:r w:rsidRPr="001646BD">
              <w:rPr>
                <w:b/>
              </w:rPr>
              <w:t>IFCC метод, кинетика.</w:t>
            </w:r>
          </w:p>
          <w:p w:rsidR="00823D7B" w:rsidRPr="001646BD" w:rsidRDefault="00823D7B" w:rsidP="00823D7B">
            <w:pPr>
              <w:jc w:val="center"/>
            </w:pPr>
            <w:r w:rsidRPr="001646BD">
              <w:rPr>
                <w:b/>
              </w:rPr>
              <w:t xml:space="preserve">Фасовка: Реагент 1 не менее  </w:t>
            </w:r>
            <w:r w:rsidRPr="001646BD">
              <w:t xml:space="preserve"> 2х44 мл, </w:t>
            </w:r>
            <w:r w:rsidRPr="001646BD">
              <w:rPr>
                <w:b/>
              </w:rPr>
              <w:t xml:space="preserve">Реагент 2 не менее </w:t>
            </w:r>
            <w:r w:rsidRPr="001646BD">
              <w:t xml:space="preserve">  2х11 мл.</w:t>
            </w:r>
          </w:p>
          <w:p w:rsidR="00823D7B" w:rsidRPr="001646BD" w:rsidRDefault="00823D7B" w:rsidP="00823D7B">
            <w:pPr>
              <w:jc w:val="center"/>
            </w:pPr>
            <w:r w:rsidRPr="001646BD">
              <w:rPr>
                <w:b/>
              </w:rPr>
              <w:t xml:space="preserve">Состав реагентов: Реагент 1 </w:t>
            </w:r>
            <w:r w:rsidRPr="001646BD">
              <w:t xml:space="preserve">-2-амино-2-метил-1-пропанол (АМП) </w:t>
            </w:r>
            <w:r w:rsidRPr="001646BD">
              <w:rPr>
                <w:lang w:val="en-US"/>
              </w:rPr>
              <w:t>pH</w:t>
            </w:r>
            <w:r w:rsidRPr="001646BD">
              <w:t xml:space="preserve"> 10.4 не менее   434 </w:t>
            </w:r>
            <w:proofErr w:type="spellStart"/>
            <w:r w:rsidRPr="001646BD">
              <w:t>ммоль</w:t>
            </w:r>
            <w:proofErr w:type="spellEnd"/>
            <w:r w:rsidRPr="001646BD">
              <w:t xml:space="preserve">/л, Mg+2 ацетат не менее </w:t>
            </w:r>
            <w:r w:rsidRPr="001646BD">
              <w:tab/>
              <w:t xml:space="preserve">2.48 </w:t>
            </w:r>
            <w:proofErr w:type="spellStart"/>
            <w:r w:rsidRPr="001646BD">
              <w:t>ммоль</w:t>
            </w:r>
            <w:proofErr w:type="spellEnd"/>
            <w:r w:rsidRPr="001646BD">
              <w:t>/л, Zn+2 сульфат</w:t>
            </w:r>
            <w:r w:rsidRPr="001646BD">
              <w:tab/>
              <w:t xml:space="preserve">не менее 1.24 </w:t>
            </w:r>
            <w:proofErr w:type="spellStart"/>
            <w:r w:rsidRPr="001646BD">
              <w:t>ммоль</w:t>
            </w:r>
            <w:proofErr w:type="spellEnd"/>
            <w:r w:rsidRPr="001646BD">
              <w:t xml:space="preserve">/л, </w:t>
            </w:r>
            <w:r w:rsidRPr="001646BD">
              <w:rPr>
                <w:lang w:val="en-US"/>
              </w:rPr>
              <w:t>HEDTA</w:t>
            </w:r>
            <w:r w:rsidRPr="001646BD">
              <w:t xml:space="preserve"> не менее 2.48 </w:t>
            </w:r>
            <w:proofErr w:type="spellStart"/>
            <w:r w:rsidRPr="001646BD">
              <w:t>ммоль</w:t>
            </w:r>
            <w:proofErr w:type="spellEnd"/>
            <w:r w:rsidRPr="001646BD">
              <w:t>/л.</w:t>
            </w:r>
          </w:p>
          <w:p w:rsidR="00823D7B" w:rsidRPr="001646BD" w:rsidRDefault="00823D7B" w:rsidP="00823D7B">
            <w:pPr>
              <w:jc w:val="center"/>
            </w:pPr>
            <w:r w:rsidRPr="001646BD">
              <w:rPr>
                <w:b/>
              </w:rPr>
              <w:t xml:space="preserve">Реагент 2 </w:t>
            </w:r>
            <w:proofErr w:type="spellStart"/>
            <w:r w:rsidRPr="001646BD">
              <w:rPr>
                <w:b/>
              </w:rPr>
              <w:t>p</w:t>
            </w:r>
            <w:r w:rsidRPr="001646BD">
              <w:t>-паранитрофенилфосфат</w:t>
            </w:r>
            <w:proofErr w:type="spellEnd"/>
            <w:r w:rsidRPr="001646BD">
              <w:t xml:space="preserve"> не менее   81.6 </w:t>
            </w:r>
            <w:proofErr w:type="spellStart"/>
            <w:r w:rsidRPr="001646BD">
              <w:t>ммоль</w:t>
            </w:r>
            <w:proofErr w:type="spellEnd"/>
            <w:r w:rsidRPr="001646BD">
              <w:t>/л.</w:t>
            </w:r>
          </w:p>
          <w:p w:rsidR="00823D7B" w:rsidRPr="001646BD" w:rsidRDefault="00823D7B" w:rsidP="00823D7B">
            <w:pPr>
              <w:jc w:val="center"/>
            </w:pPr>
            <w:r w:rsidRPr="001646BD">
              <w:rPr>
                <w:b/>
              </w:rPr>
              <w:t>Линейность</w:t>
            </w:r>
            <w:r w:rsidRPr="001646BD">
              <w:t xml:space="preserve"> не менее 1300</w:t>
            </w:r>
            <w:proofErr w:type="gramStart"/>
            <w:r w:rsidRPr="001646BD">
              <w:t xml:space="preserve"> Е</w:t>
            </w:r>
            <w:proofErr w:type="gramEnd"/>
            <w:r w:rsidRPr="001646BD">
              <w:t>/л.</w:t>
            </w:r>
          </w:p>
          <w:p w:rsidR="00823D7B" w:rsidRPr="001646BD" w:rsidRDefault="00823D7B" w:rsidP="00823D7B">
            <w:pPr>
              <w:jc w:val="center"/>
            </w:pPr>
            <w:r w:rsidRPr="001646BD">
              <w:rPr>
                <w:b/>
              </w:rPr>
              <w:t>Чувствительность:</w:t>
            </w:r>
            <w:r w:rsidRPr="001646BD">
              <w:t xml:space="preserve"> не более 4.5</w:t>
            </w:r>
            <w:proofErr w:type="gramStart"/>
            <w:r w:rsidRPr="001646BD">
              <w:t xml:space="preserve"> Е</w:t>
            </w:r>
            <w:proofErr w:type="gram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7500,00</w:t>
            </w:r>
          </w:p>
        </w:tc>
        <w:tc>
          <w:tcPr>
            <w:tcW w:w="335" w:type="pct"/>
            <w:vAlign w:val="center"/>
          </w:tcPr>
          <w:p w:rsidR="00823D7B" w:rsidRPr="001646BD" w:rsidRDefault="00823D7B" w:rsidP="00823D7B">
            <w:pPr>
              <w:jc w:val="center"/>
            </w:pPr>
            <w:r w:rsidRPr="001646BD">
              <w:t>7500,00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w:t>
            </w:r>
          </w:p>
        </w:tc>
        <w:tc>
          <w:tcPr>
            <w:tcW w:w="638" w:type="pct"/>
            <w:vAlign w:val="center"/>
          </w:tcPr>
          <w:p w:rsidR="00823D7B" w:rsidRPr="001646BD" w:rsidRDefault="00823D7B" w:rsidP="00823D7B">
            <w:pPr>
              <w:jc w:val="center"/>
              <w:rPr>
                <w:b/>
              </w:rPr>
            </w:pPr>
            <w:r w:rsidRPr="001646BD">
              <w:rPr>
                <w:b/>
              </w:rPr>
              <w:t xml:space="preserve">Амилаза/АМИЛ 110/AMY 110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t xml:space="preserve">Амилаза/АМИЛ 110/AMY 110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pPr>
            <w:r w:rsidRPr="001646BD">
              <w:rPr>
                <w:b/>
              </w:rPr>
              <w:t>CNP- G 3 Метод</w:t>
            </w:r>
          </w:p>
          <w:p w:rsidR="00823D7B" w:rsidRPr="001646BD" w:rsidRDefault="00823D7B" w:rsidP="00823D7B">
            <w:pPr>
              <w:jc w:val="center"/>
            </w:pPr>
            <w:r w:rsidRPr="001646BD">
              <w:rPr>
                <w:b/>
              </w:rPr>
              <w:t>Фасовка:</w:t>
            </w:r>
            <w:r w:rsidRPr="001646BD">
              <w:t xml:space="preserve"> </w:t>
            </w:r>
            <w:r w:rsidRPr="001646BD">
              <w:rPr>
                <w:b/>
              </w:rPr>
              <w:t xml:space="preserve">Реагент 1 не менее </w:t>
            </w:r>
            <w:r w:rsidRPr="001646BD">
              <w:t xml:space="preserve">   5х22 мл.</w:t>
            </w:r>
          </w:p>
          <w:p w:rsidR="00823D7B" w:rsidRPr="001646BD" w:rsidRDefault="00823D7B" w:rsidP="00823D7B">
            <w:pPr>
              <w:jc w:val="center"/>
            </w:pPr>
            <w:r w:rsidRPr="001646BD">
              <w:rPr>
                <w:b/>
              </w:rPr>
              <w:t xml:space="preserve">Состав реагента: Реагент 1 </w:t>
            </w:r>
            <w:r w:rsidRPr="001646BD">
              <w:t xml:space="preserve">MES буфер не менее 50 </w:t>
            </w:r>
            <w:proofErr w:type="spellStart"/>
            <w:r w:rsidRPr="001646BD">
              <w:t>ммоль</w:t>
            </w:r>
            <w:proofErr w:type="spellEnd"/>
            <w:r w:rsidRPr="001646BD">
              <w:t xml:space="preserve">/л, Кальция хлорид не менее 3,81 </w:t>
            </w:r>
            <w:proofErr w:type="spellStart"/>
            <w:r w:rsidRPr="001646BD">
              <w:t>ммоль</w:t>
            </w:r>
            <w:proofErr w:type="spellEnd"/>
            <w:r w:rsidRPr="001646BD">
              <w:t xml:space="preserve">/л, Натрия хлорид не менее 300 </w:t>
            </w:r>
            <w:proofErr w:type="spellStart"/>
            <w:r w:rsidRPr="001646BD">
              <w:t>ммоль</w:t>
            </w:r>
            <w:proofErr w:type="spellEnd"/>
            <w:r w:rsidRPr="001646BD">
              <w:t xml:space="preserve">/л, Калия </w:t>
            </w:r>
            <w:proofErr w:type="spellStart"/>
            <w:r w:rsidRPr="001646BD">
              <w:t>тиоционад</w:t>
            </w:r>
            <w:proofErr w:type="spellEnd"/>
            <w:r w:rsidRPr="001646BD">
              <w:t xml:space="preserve"> не менее 450 </w:t>
            </w:r>
            <w:proofErr w:type="spellStart"/>
            <w:r w:rsidRPr="001646BD">
              <w:t>ммоль</w:t>
            </w:r>
            <w:proofErr w:type="spellEnd"/>
            <w:r w:rsidRPr="001646BD">
              <w:t xml:space="preserve">/л, 2-Хлор-4-нитрофенил-мальтотриозид не менее 0.91 </w:t>
            </w:r>
            <w:proofErr w:type="spellStart"/>
            <w:r w:rsidRPr="001646BD">
              <w:t>ммоль</w:t>
            </w:r>
            <w:proofErr w:type="spellEnd"/>
            <w:r w:rsidRPr="001646BD">
              <w:t xml:space="preserve">/л, Азид натрия не менее 13,85 </w:t>
            </w:r>
            <w:proofErr w:type="spellStart"/>
            <w:r w:rsidRPr="001646BD">
              <w:t>ммоль</w:t>
            </w:r>
            <w:proofErr w:type="spellEnd"/>
            <w:r w:rsidRPr="001646BD">
              <w:t>/л.</w:t>
            </w:r>
          </w:p>
          <w:p w:rsidR="00823D7B" w:rsidRPr="001646BD" w:rsidRDefault="00823D7B" w:rsidP="00823D7B">
            <w:pPr>
              <w:jc w:val="center"/>
            </w:pPr>
            <w:r w:rsidRPr="001646BD">
              <w:rPr>
                <w:b/>
              </w:rPr>
              <w:t>Линейность:</w:t>
            </w:r>
            <w:r w:rsidRPr="001646BD">
              <w:t xml:space="preserve"> не менее 1500</w:t>
            </w:r>
            <w:proofErr w:type="gramStart"/>
            <w:r w:rsidRPr="001646BD">
              <w:t xml:space="preserve"> Е</w:t>
            </w:r>
            <w:proofErr w:type="gramEnd"/>
            <w:r w:rsidRPr="001646BD">
              <w:t xml:space="preserve">/л (25 </w:t>
            </w:r>
            <w:proofErr w:type="spellStart"/>
            <w:r w:rsidRPr="001646BD">
              <w:t>мккат</w:t>
            </w:r>
            <w:proofErr w:type="spellEnd"/>
            <w:r w:rsidRPr="001646BD">
              <w:t>/л),</w:t>
            </w:r>
          </w:p>
          <w:p w:rsidR="00823D7B" w:rsidRPr="001646BD" w:rsidRDefault="00823D7B" w:rsidP="00823D7B">
            <w:pPr>
              <w:jc w:val="center"/>
            </w:pPr>
            <w:r w:rsidRPr="001646BD">
              <w:rPr>
                <w:b/>
              </w:rPr>
              <w:t>Чувствительность:</w:t>
            </w:r>
            <w:r w:rsidRPr="001646BD">
              <w:t xml:space="preserve"> не более 10,8</w:t>
            </w:r>
            <w:proofErr w:type="gramStart"/>
            <w:r w:rsidRPr="001646BD">
              <w:t xml:space="preserve"> Е</w:t>
            </w:r>
            <w:proofErr w:type="gram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25500,00</w:t>
            </w:r>
          </w:p>
        </w:tc>
        <w:tc>
          <w:tcPr>
            <w:tcW w:w="335" w:type="pct"/>
            <w:vAlign w:val="center"/>
          </w:tcPr>
          <w:p w:rsidR="00823D7B" w:rsidRPr="001646BD" w:rsidRDefault="00823D7B" w:rsidP="00823D7B">
            <w:pPr>
              <w:jc w:val="center"/>
            </w:pPr>
            <w:r w:rsidRPr="001646BD">
              <w:t>25500,00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3</w:t>
            </w:r>
          </w:p>
        </w:tc>
        <w:tc>
          <w:tcPr>
            <w:tcW w:w="638" w:type="pct"/>
            <w:vAlign w:val="center"/>
          </w:tcPr>
          <w:p w:rsidR="00823D7B" w:rsidRPr="001646BD" w:rsidRDefault="00823D7B" w:rsidP="00823D7B">
            <w:pPr>
              <w:jc w:val="center"/>
              <w:rPr>
                <w:b/>
              </w:rPr>
            </w:pPr>
            <w:r w:rsidRPr="001646BD">
              <w:rPr>
                <w:b/>
              </w:rPr>
              <w:t>Билирубин общий ДХА 330/BIL T DCA 330 Системный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t>Билирубин общий ДХА 330/BIL T DCA 330 Системный Реагент</w:t>
            </w:r>
          </w:p>
          <w:p w:rsidR="00823D7B" w:rsidRPr="001646BD" w:rsidRDefault="00823D7B" w:rsidP="00823D7B">
            <w:pPr>
              <w:jc w:val="center"/>
              <w:rPr>
                <w:b/>
              </w:rPr>
            </w:pPr>
            <w:proofErr w:type="spellStart"/>
            <w:r w:rsidRPr="001646BD">
              <w:rPr>
                <w:b/>
              </w:rPr>
              <w:t>Диазометод</w:t>
            </w:r>
            <w:proofErr w:type="spellEnd"/>
          </w:p>
          <w:p w:rsidR="00823D7B" w:rsidRPr="001646BD" w:rsidRDefault="00823D7B" w:rsidP="00823D7B">
            <w:pPr>
              <w:jc w:val="center"/>
            </w:pPr>
            <w:r w:rsidRPr="001646BD">
              <w:rPr>
                <w:b/>
              </w:rPr>
              <w:t xml:space="preserve">Фасовка: Реагент 1 не менее </w:t>
            </w:r>
            <w:r w:rsidRPr="001646BD">
              <w:t xml:space="preserve">   6х44 мл, </w:t>
            </w:r>
            <w:r w:rsidRPr="001646BD">
              <w:rPr>
                <w:b/>
              </w:rPr>
              <w:t xml:space="preserve">Реагент 2 не менее </w:t>
            </w:r>
            <w:r w:rsidRPr="001646BD">
              <w:t xml:space="preserve">   3х22 мл.</w:t>
            </w:r>
          </w:p>
          <w:p w:rsidR="00823D7B" w:rsidRPr="001646BD" w:rsidRDefault="00823D7B" w:rsidP="00823D7B">
            <w:pPr>
              <w:jc w:val="center"/>
            </w:pPr>
            <w:r w:rsidRPr="001646BD">
              <w:rPr>
                <w:b/>
              </w:rPr>
              <w:t xml:space="preserve">Состав реагентов: Реагент 1 </w:t>
            </w:r>
            <w:proofErr w:type="spellStart"/>
            <w:r w:rsidRPr="001646BD">
              <w:t>HCl</w:t>
            </w:r>
            <w:proofErr w:type="spellEnd"/>
            <w:r w:rsidRPr="001646BD">
              <w:t xml:space="preserve"> не менее 58,8 </w:t>
            </w:r>
            <w:proofErr w:type="spellStart"/>
            <w:r w:rsidRPr="001646BD">
              <w:t>ммоль</w:t>
            </w:r>
            <w:proofErr w:type="spellEnd"/>
            <w:r w:rsidRPr="001646BD">
              <w:t xml:space="preserve">/л, Сульфаниловая кислота не менее   28.87 </w:t>
            </w:r>
            <w:proofErr w:type="spellStart"/>
            <w:r w:rsidRPr="001646BD">
              <w:t>ммоль</w:t>
            </w:r>
            <w:proofErr w:type="spellEnd"/>
            <w:r w:rsidRPr="001646BD">
              <w:t xml:space="preserve">/л, </w:t>
            </w:r>
            <w:proofErr w:type="spellStart"/>
            <w:r w:rsidRPr="001646BD">
              <w:t>Цетримония</w:t>
            </w:r>
            <w:proofErr w:type="spellEnd"/>
            <w:r w:rsidRPr="001646BD">
              <w:t xml:space="preserve"> бромид не менее 68.6 </w:t>
            </w:r>
            <w:proofErr w:type="spellStart"/>
            <w:r w:rsidRPr="001646BD">
              <w:t>ммоль</w:t>
            </w:r>
            <w:proofErr w:type="spellEnd"/>
            <w:r w:rsidRPr="001646BD">
              <w:t xml:space="preserve">/л. </w:t>
            </w:r>
            <w:r w:rsidRPr="001646BD">
              <w:rPr>
                <w:b/>
              </w:rPr>
              <w:t xml:space="preserve">Реагент 2 </w:t>
            </w:r>
            <w:r w:rsidRPr="001646BD">
              <w:t xml:space="preserve">Нитрит натрия не менее   2,90 </w:t>
            </w:r>
            <w:proofErr w:type="spellStart"/>
            <w:r w:rsidRPr="001646BD">
              <w:t>ммоль</w:t>
            </w:r>
            <w:proofErr w:type="spellEnd"/>
            <w:r w:rsidRPr="001646BD">
              <w:t>/л.</w:t>
            </w:r>
          </w:p>
          <w:p w:rsidR="00823D7B" w:rsidRPr="001646BD" w:rsidRDefault="00823D7B" w:rsidP="00823D7B">
            <w:pPr>
              <w:jc w:val="center"/>
            </w:pPr>
            <w:r w:rsidRPr="001646BD">
              <w:rPr>
                <w:b/>
              </w:rPr>
              <w:lastRenderedPageBreak/>
              <w:t>Линейность:</w:t>
            </w:r>
            <w:r w:rsidRPr="001646BD">
              <w:t xml:space="preserve"> не менее 23 мг /дл (389,85 </w:t>
            </w:r>
            <w:proofErr w:type="spellStart"/>
            <w:r w:rsidRPr="001646BD">
              <w:t>мкмоль</w:t>
            </w:r>
            <w:proofErr w:type="spellEnd"/>
            <w:r w:rsidRPr="001646BD">
              <w:t xml:space="preserve">/л). </w:t>
            </w:r>
            <w:r w:rsidRPr="001646BD">
              <w:rPr>
                <w:b/>
              </w:rPr>
              <w:t>Чувствительность:</w:t>
            </w:r>
            <w:r w:rsidRPr="001646BD">
              <w:t xml:space="preserve"> не более 0,08 мг/дл (1,36 </w:t>
            </w:r>
            <w:proofErr w:type="spellStart"/>
            <w:r w:rsidRPr="001646BD">
              <w:t>мкмоль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lastRenderedPageBreak/>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12100,00</w:t>
            </w:r>
          </w:p>
        </w:tc>
        <w:tc>
          <w:tcPr>
            <w:tcW w:w="335" w:type="pct"/>
            <w:vAlign w:val="center"/>
          </w:tcPr>
          <w:p w:rsidR="00823D7B" w:rsidRPr="001646BD" w:rsidRDefault="00823D7B" w:rsidP="00823D7B">
            <w:pPr>
              <w:jc w:val="center"/>
            </w:pPr>
            <w:r w:rsidRPr="001646BD">
              <w:t>12100,00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lastRenderedPageBreak/>
              <w:t>4</w:t>
            </w:r>
          </w:p>
        </w:tc>
        <w:tc>
          <w:tcPr>
            <w:tcW w:w="638" w:type="pct"/>
            <w:vAlign w:val="center"/>
          </w:tcPr>
          <w:p w:rsidR="00823D7B" w:rsidRPr="001646BD" w:rsidRDefault="00823D7B" w:rsidP="00823D7B">
            <w:pPr>
              <w:jc w:val="center"/>
              <w:rPr>
                <w:b/>
              </w:rPr>
            </w:pPr>
            <w:r w:rsidRPr="001646BD">
              <w:rPr>
                <w:b/>
              </w:rPr>
              <w:t xml:space="preserve">Билирубин прямой  BIL D 330 / БИЛ </w:t>
            </w:r>
            <w:proofErr w:type="gramStart"/>
            <w:r w:rsidRPr="001646BD">
              <w:rPr>
                <w:b/>
              </w:rPr>
              <w:t>ПР</w:t>
            </w:r>
            <w:proofErr w:type="gramEnd"/>
            <w:r w:rsidRPr="001646BD">
              <w:rPr>
                <w:b/>
              </w:rPr>
              <w:t xml:space="preserve"> 330 / BIL D 330 Системный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t xml:space="preserve">Билирубин прямой  BIL D 330 / БИЛ </w:t>
            </w:r>
            <w:proofErr w:type="gramStart"/>
            <w:r w:rsidRPr="001646BD">
              <w:rPr>
                <w:b/>
              </w:rPr>
              <w:t>ПР</w:t>
            </w:r>
            <w:proofErr w:type="gramEnd"/>
            <w:r w:rsidRPr="001646BD">
              <w:rPr>
                <w:b/>
              </w:rPr>
              <w:t xml:space="preserve"> 330 / BIL D 330 Системный Реагент</w:t>
            </w:r>
          </w:p>
          <w:p w:rsidR="00823D7B" w:rsidRPr="001646BD" w:rsidRDefault="00823D7B" w:rsidP="00823D7B">
            <w:pPr>
              <w:jc w:val="center"/>
              <w:rPr>
                <w:b/>
              </w:rPr>
            </w:pPr>
            <w:proofErr w:type="spellStart"/>
            <w:r w:rsidRPr="001646BD">
              <w:rPr>
                <w:b/>
              </w:rPr>
              <w:t>Диазометод</w:t>
            </w:r>
            <w:proofErr w:type="spellEnd"/>
          </w:p>
          <w:p w:rsidR="00823D7B" w:rsidRPr="001646BD" w:rsidRDefault="00823D7B" w:rsidP="00823D7B">
            <w:pPr>
              <w:jc w:val="center"/>
            </w:pPr>
            <w:r w:rsidRPr="001646BD">
              <w:rPr>
                <w:b/>
              </w:rPr>
              <w:t xml:space="preserve">Фасовка: Реагент 1 не менее </w:t>
            </w:r>
            <w:r w:rsidRPr="001646BD">
              <w:t xml:space="preserve">   6х44 мл, </w:t>
            </w:r>
            <w:r w:rsidRPr="001646BD">
              <w:rPr>
                <w:b/>
              </w:rPr>
              <w:t xml:space="preserve">Реагент 2 не менее </w:t>
            </w:r>
            <w:r w:rsidRPr="001646BD">
              <w:t xml:space="preserve">   3х22 мл.</w:t>
            </w:r>
          </w:p>
          <w:p w:rsidR="00823D7B" w:rsidRPr="001646BD" w:rsidRDefault="00823D7B" w:rsidP="00823D7B">
            <w:pPr>
              <w:jc w:val="center"/>
            </w:pPr>
            <w:r w:rsidRPr="001646BD">
              <w:rPr>
                <w:b/>
              </w:rPr>
              <w:t xml:space="preserve">Состав реагентов: Реагент 1 </w:t>
            </w:r>
            <w:proofErr w:type="spellStart"/>
            <w:r w:rsidRPr="001646BD">
              <w:t>HCl</w:t>
            </w:r>
            <w:proofErr w:type="spellEnd"/>
            <w:r w:rsidRPr="001646BD">
              <w:t xml:space="preserve"> не менее 23,0 </w:t>
            </w:r>
            <w:proofErr w:type="spellStart"/>
            <w:r w:rsidRPr="001646BD">
              <w:t>ммоль</w:t>
            </w:r>
            <w:proofErr w:type="spellEnd"/>
            <w:r w:rsidRPr="001646BD">
              <w:t xml:space="preserve">/л, Сульфаниловая кислота не менее 28.87 </w:t>
            </w:r>
            <w:proofErr w:type="spellStart"/>
            <w:r w:rsidRPr="001646BD">
              <w:t>ммоль</w:t>
            </w:r>
            <w:proofErr w:type="spellEnd"/>
            <w:r w:rsidRPr="001646BD">
              <w:t xml:space="preserve">/л, </w:t>
            </w:r>
            <w:r w:rsidRPr="001646BD">
              <w:rPr>
                <w:b/>
              </w:rPr>
              <w:t xml:space="preserve">Реагент 2  </w:t>
            </w:r>
            <w:r w:rsidRPr="001646BD">
              <w:t xml:space="preserve">  Нитрит натрия не менее 2,9 </w:t>
            </w:r>
            <w:proofErr w:type="spellStart"/>
            <w:r w:rsidRPr="001646BD">
              <w:t>ммоль</w:t>
            </w:r>
            <w:proofErr w:type="spellEnd"/>
            <w:r w:rsidRPr="001646BD">
              <w:t xml:space="preserve">/л. </w:t>
            </w:r>
            <w:r w:rsidRPr="001646BD">
              <w:rPr>
                <w:b/>
              </w:rPr>
              <w:t xml:space="preserve">Линейность: </w:t>
            </w:r>
            <w:r w:rsidRPr="001646BD">
              <w:t xml:space="preserve">не менее 23 мг /дл (389,85 </w:t>
            </w:r>
            <w:proofErr w:type="spellStart"/>
            <w:r w:rsidRPr="001646BD">
              <w:t>мкмоль</w:t>
            </w:r>
            <w:proofErr w:type="spellEnd"/>
            <w:r w:rsidRPr="001646BD">
              <w:t xml:space="preserve">/л). </w:t>
            </w:r>
            <w:r w:rsidRPr="001646BD">
              <w:rPr>
                <w:b/>
              </w:rPr>
              <w:t xml:space="preserve">Чувствительность: </w:t>
            </w:r>
            <w:r w:rsidRPr="001646BD">
              <w:t xml:space="preserve">не более 0,18 мг/дл (3,05 </w:t>
            </w:r>
            <w:proofErr w:type="spellStart"/>
            <w:r w:rsidRPr="001646BD">
              <w:t>мкмоль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p w:rsidR="00823D7B" w:rsidRPr="001646BD" w:rsidRDefault="00823D7B" w:rsidP="00823D7B">
            <w:pPr>
              <w:jc w:val="center"/>
            </w:pP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14500,00</w:t>
            </w:r>
          </w:p>
        </w:tc>
        <w:tc>
          <w:tcPr>
            <w:tcW w:w="335" w:type="pct"/>
            <w:vAlign w:val="center"/>
          </w:tcPr>
          <w:p w:rsidR="00823D7B" w:rsidRPr="001646BD" w:rsidRDefault="00823D7B" w:rsidP="00823D7B">
            <w:pPr>
              <w:jc w:val="center"/>
            </w:pPr>
            <w:r w:rsidRPr="001646BD">
              <w:t>14500,00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5</w:t>
            </w:r>
          </w:p>
        </w:tc>
        <w:tc>
          <w:tcPr>
            <w:tcW w:w="638" w:type="pct"/>
            <w:vAlign w:val="center"/>
          </w:tcPr>
          <w:p w:rsidR="00823D7B" w:rsidRPr="001646BD" w:rsidRDefault="00823D7B" w:rsidP="00823D7B">
            <w:pPr>
              <w:jc w:val="center"/>
              <w:rPr>
                <w:b/>
              </w:rPr>
            </w:pPr>
            <w:proofErr w:type="spellStart"/>
            <w:r w:rsidRPr="001646BD">
              <w:rPr>
                <w:b/>
              </w:rPr>
              <w:t>Креатинин</w:t>
            </w:r>
            <w:proofErr w:type="spellEnd"/>
            <w:r w:rsidRPr="001646BD">
              <w:rPr>
                <w:b/>
              </w:rPr>
              <w:t xml:space="preserve"> CREA 275 / КРЕА 275 / CREA 275 Системный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proofErr w:type="spellStart"/>
            <w:r w:rsidRPr="001646BD">
              <w:rPr>
                <w:b/>
              </w:rPr>
              <w:t>Креатинин</w:t>
            </w:r>
            <w:proofErr w:type="spellEnd"/>
            <w:r w:rsidRPr="001646BD">
              <w:rPr>
                <w:b/>
              </w:rPr>
              <w:t xml:space="preserve"> CREA 275 / КРЕА 275 / CREA 275 Системный Реагент</w:t>
            </w:r>
          </w:p>
          <w:p w:rsidR="00823D7B" w:rsidRPr="001646BD" w:rsidRDefault="00823D7B" w:rsidP="00823D7B">
            <w:pPr>
              <w:jc w:val="center"/>
              <w:rPr>
                <w:b/>
              </w:rPr>
            </w:pPr>
            <w:r w:rsidRPr="001646BD">
              <w:rPr>
                <w:b/>
              </w:rPr>
              <w:t xml:space="preserve">Метод Яффе, без </w:t>
            </w:r>
            <w:proofErr w:type="spellStart"/>
            <w:r w:rsidRPr="001646BD">
              <w:rPr>
                <w:b/>
              </w:rPr>
              <w:t>депротеинизации</w:t>
            </w:r>
            <w:proofErr w:type="spellEnd"/>
          </w:p>
          <w:p w:rsidR="00823D7B" w:rsidRPr="001646BD" w:rsidRDefault="00823D7B" w:rsidP="00823D7B">
            <w:pPr>
              <w:jc w:val="center"/>
            </w:pPr>
            <w:r w:rsidRPr="001646BD">
              <w:rPr>
                <w:b/>
              </w:rPr>
              <w:t xml:space="preserve">Фасовка: Реагент 1 не менее </w:t>
            </w:r>
            <w:r w:rsidRPr="001646BD">
              <w:t xml:space="preserve">5х44 мл, </w:t>
            </w:r>
            <w:r w:rsidRPr="001646BD">
              <w:rPr>
                <w:b/>
              </w:rPr>
              <w:t xml:space="preserve">Реагент 2 не менее </w:t>
            </w:r>
            <w:r w:rsidRPr="001646BD">
              <w:t>5х11 мл.</w:t>
            </w:r>
          </w:p>
          <w:p w:rsidR="00823D7B" w:rsidRPr="001646BD" w:rsidRDefault="00823D7B" w:rsidP="00823D7B">
            <w:pPr>
              <w:jc w:val="center"/>
            </w:pPr>
            <w:r w:rsidRPr="001646BD">
              <w:rPr>
                <w:b/>
              </w:rPr>
              <w:t xml:space="preserve">Состав реагентов: Реагент 1 </w:t>
            </w:r>
            <w:r w:rsidRPr="001646BD">
              <w:t xml:space="preserve">Натрия гидроокись не менее </w:t>
            </w:r>
            <w:r w:rsidRPr="001646BD">
              <w:tab/>
              <w:t xml:space="preserve">240 </w:t>
            </w:r>
            <w:proofErr w:type="spellStart"/>
            <w:r w:rsidRPr="001646BD">
              <w:t>ммоль</w:t>
            </w:r>
            <w:proofErr w:type="spellEnd"/>
            <w:r w:rsidRPr="001646BD">
              <w:t xml:space="preserve">/л. </w:t>
            </w:r>
            <w:r w:rsidRPr="001646BD">
              <w:rPr>
                <w:b/>
              </w:rPr>
              <w:t xml:space="preserve">Реагент 2 </w:t>
            </w:r>
            <w:r w:rsidRPr="001646BD">
              <w:rPr>
                <w:bCs/>
              </w:rPr>
              <w:t xml:space="preserve">Пикриновая кислота </w:t>
            </w:r>
            <w:r w:rsidRPr="001646BD">
              <w:t xml:space="preserve">не менее 26 </w:t>
            </w:r>
            <w:proofErr w:type="spellStart"/>
            <w:r w:rsidRPr="001646BD">
              <w:t>ммоль</w:t>
            </w:r>
            <w:proofErr w:type="spellEnd"/>
            <w:r w:rsidRPr="001646BD">
              <w:t>/л.</w:t>
            </w:r>
          </w:p>
          <w:p w:rsidR="00823D7B" w:rsidRPr="001646BD" w:rsidRDefault="00823D7B" w:rsidP="00823D7B">
            <w:pPr>
              <w:jc w:val="center"/>
            </w:pPr>
            <w:r w:rsidRPr="001646BD">
              <w:rPr>
                <w:b/>
              </w:rPr>
              <w:t>Линейность</w:t>
            </w:r>
            <w:r w:rsidRPr="001646BD">
              <w:t xml:space="preserve"> не менее 18 мг/дл.  (1590 </w:t>
            </w:r>
            <w:proofErr w:type="spellStart"/>
            <w:r w:rsidRPr="001646BD">
              <w:t>мкмоль</w:t>
            </w:r>
            <w:proofErr w:type="spellEnd"/>
            <w:r w:rsidRPr="001646BD">
              <w:t>/л)</w:t>
            </w:r>
          </w:p>
          <w:p w:rsidR="00823D7B" w:rsidRPr="001646BD" w:rsidRDefault="00823D7B" w:rsidP="00823D7B">
            <w:pPr>
              <w:jc w:val="center"/>
            </w:pPr>
            <w:r w:rsidRPr="001646BD">
              <w:rPr>
                <w:b/>
              </w:rPr>
              <w:t>Чувствительность:</w:t>
            </w:r>
            <w:r w:rsidRPr="001646BD">
              <w:t xml:space="preserve"> не более 0,08 мг/дл.  (6,8 </w:t>
            </w:r>
            <w:proofErr w:type="spellStart"/>
            <w:r w:rsidRPr="001646BD">
              <w:t>мкмоль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10800,00</w:t>
            </w:r>
          </w:p>
        </w:tc>
        <w:tc>
          <w:tcPr>
            <w:tcW w:w="335" w:type="pct"/>
            <w:vAlign w:val="center"/>
          </w:tcPr>
          <w:p w:rsidR="00823D7B" w:rsidRPr="001646BD" w:rsidRDefault="00823D7B" w:rsidP="00823D7B">
            <w:pPr>
              <w:jc w:val="center"/>
            </w:pPr>
            <w:r w:rsidRPr="001646BD">
              <w:t>10800,00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6</w:t>
            </w:r>
          </w:p>
        </w:tc>
        <w:tc>
          <w:tcPr>
            <w:tcW w:w="638" w:type="pct"/>
            <w:vAlign w:val="center"/>
          </w:tcPr>
          <w:p w:rsidR="00823D7B" w:rsidRPr="001646BD" w:rsidRDefault="00823D7B" w:rsidP="00823D7B">
            <w:pPr>
              <w:jc w:val="center"/>
              <w:rPr>
                <w:b/>
              </w:rPr>
            </w:pPr>
            <w:proofErr w:type="spellStart"/>
            <w:r w:rsidRPr="001646BD">
              <w:rPr>
                <w:b/>
              </w:rPr>
              <w:t>Гаммаглутамилтрансфераза</w:t>
            </w:r>
            <w:proofErr w:type="spellEnd"/>
            <w:r w:rsidRPr="001646BD">
              <w:rPr>
                <w:b/>
              </w:rPr>
              <w:t xml:space="preserve"> GGT 110 / ГГТ 110 / GGT 110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proofErr w:type="spellStart"/>
            <w:r w:rsidRPr="001646BD">
              <w:rPr>
                <w:b/>
              </w:rPr>
              <w:t>Гаммаглутамилтрансфераза</w:t>
            </w:r>
            <w:proofErr w:type="spellEnd"/>
            <w:r w:rsidRPr="001646BD">
              <w:rPr>
                <w:b/>
              </w:rPr>
              <w:t xml:space="preserve"> GGT 110 / ГГТ 110 / GGT 110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b/>
              </w:rPr>
            </w:pPr>
            <w:r w:rsidRPr="001646BD">
              <w:rPr>
                <w:b/>
              </w:rPr>
              <w:t>Кинетический метод с L-γ-Глутамил-3-Карбокси-4-нитроанилидом</w:t>
            </w:r>
          </w:p>
          <w:p w:rsidR="00823D7B" w:rsidRPr="001646BD" w:rsidRDefault="00823D7B" w:rsidP="00823D7B">
            <w:pPr>
              <w:jc w:val="center"/>
            </w:pPr>
            <w:r w:rsidRPr="001646BD">
              <w:rPr>
                <w:b/>
              </w:rPr>
              <w:t>Фасовка</w:t>
            </w:r>
            <w:r w:rsidRPr="001646BD">
              <w:t xml:space="preserve">: </w:t>
            </w:r>
            <w:r w:rsidRPr="001646BD">
              <w:rPr>
                <w:b/>
              </w:rPr>
              <w:t xml:space="preserve">Реагент 1 не менее </w:t>
            </w:r>
            <w:r w:rsidRPr="001646BD">
              <w:t xml:space="preserve">   2х44 мл, </w:t>
            </w:r>
            <w:r w:rsidRPr="001646BD">
              <w:rPr>
                <w:b/>
              </w:rPr>
              <w:t xml:space="preserve">Реагент 2 не менее </w:t>
            </w:r>
            <w:r w:rsidRPr="001646BD">
              <w:t xml:space="preserve">     2х11 мл.</w:t>
            </w:r>
          </w:p>
          <w:p w:rsidR="00823D7B" w:rsidRPr="001646BD" w:rsidRDefault="00823D7B" w:rsidP="00823D7B">
            <w:pPr>
              <w:jc w:val="center"/>
            </w:pPr>
            <w:r w:rsidRPr="001646BD">
              <w:rPr>
                <w:b/>
              </w:rPr>
              <w:t>Состав реагентов:</w:t>
            </w:r>
            <w:r w:rsidRPr="001646BD">
              <w:t xml:space="preserve"> </w:t>
            </w:r>
            <w:r w:rsidRPr="001646BD">
              <w:rPr>
                <w:b/>
              </w:rPr>
              <w:t xml:space="preserve">Реагент 1 </w:t>
            </w:r>
            <w:r w:rsidRPr="001646BD">
              <w:t>ТРИС буфер (</w:t>
            </w:r>
            <w:proofErr w:type="spellStart"/>
            <w:r w:rsidRPr="001646BD">
              <w:t>pH</w:t>
            </w:r>
            <w:proofErr w:type="spellEnd"/>
            <w:r w:rsidRPr="001646BD">
              <w:t xml:space="preserve"> - 8.25) не менее 125 </w:t>
            </w:r>
            <w:proofErr w:type="spellStart"/>
            <w:r w:rsidRPr="001646BD">
              <w:t>ммоль</w:t>
            </w:r>
            <w:proofErr w:type="spellEnd"/>
            <w:r w:rsidRPr="001646BD">
              <w:t xml:space="preserve"> /л, </w:t>
            </w:r>
            <w:proofErr w:type="spellStart"/>
            <w:r w:rsidRPr="001646BD">
              <w:t>Глицилглицин</w:t>
            </w:r>
            <w:proofErr w:type="spellEnd"/>
            <w:r w:rsidRPr="001646BD">
              <w:t xml:space="preserve"> не менее 125 </w:t>
            </w:r>
            <w:proofErr w:type="spellStart"/>
            <w:r w:rsidRPr="001646BD">
              <w:t>ммоль</w:t>
            </w:r>
            <w:proofErr w:type="spellEnd"/>
            <w:r w:rsidRPr="001646BD">
              <w:t xml:space="preserve"> /л, </w:t>
            </w:r>
            <w:r w:rsidRPr="001646BD">
              <w:rPr>
                <w:b/>
              </w:rPr>
              <w:t xml:space="preserve">Реагент 2 </w:t>
            </w:r>
            <w:r w:rsidRPr="001646BD">
              <w:t>L-</w:t>
            </w:r>
            <w:r w:rsidRPr="001646BD">
              <w:sym w:font="Symbol" w:char="F067"/>
            </w:r>
            <w:r w:rsidRPr="001646BD">
              <w:t xml:space="preserve">-глютамил-3-Карбокси-4-нитроанилид не менее 20 </w:t>
            </w:r>
            <w:proofErr w:type="spellStart"/>
            <w:r w:rsidRPr="001646BD">
              <w:t>ммоль</w:t>
            </w:r>
            <w:proofErr w:type="spellEnd"/>
            <w:r w:rsidRPr="001646BD">
              <w:t xml:space="preserve"> /л.</w:t>
            </w:r>
          </w:p>
          <w:p w:rsidR="00823D7B" w:rsidRPr="001646BD" w:rsidRDefault="00823D7B" w:rsidP="00823D7B">
            <w:pPr>
              <w:jc w:val="center"/>
            </w:pPr>
            <w:r w:rsidRPr="001646BD">
              <w:rPr>
                <w:b/>
              </w:rPr>
              <w:t>Линейность:</w:t>
            </w:r>
            <w:r w:rsidRPr="001646BD">
              <w:t xml:space="preserve"> не менее 500</w:t>
            </w:r>
            <w:proofErr w:type="gramStart"/>
            <w:r w:rsidRPr="001646BD">
              <w:t xml:space="preserve"> Е</w:t>
            </w:r>
            <w:proofErr w:type="gramEnd"/>
            <w:r w:rsidRPr="001646BD">
              <w:t xml:space="preserve">/л (8,5 </w:t>
            </w:r>
            <w:proofErr w:type="spellStart"/>
            <w:r w:rsidRPr="001646BD">
              <w:t>мккат</w:t>
            </w:r>
            <w:proofErr w:type="spellEnd"/>
            <w:r w:rsidRPr="001646BD">
              <w:t>/л)</w:t>
            </w:r>
          </w:p>
          <w:p w:rsidR="00823D7B" w:rsidRPr="001646BD" w:rsidRDefault="00823D7B" w:rsidP="00823D7B">
            <w:pPr>
              <w:jc w:val="center"/>
            </w:pPr>
            <w:r w:rsidRPr="001646BD">
              <w:rPr>
                <w:b/>
              </w:rPr>
              <w:t>Чувствительность:</w:t>
            </w:r>
            <w:r w:rsidRPr="001646BD">
              <w:t xml:space="preserve"> не более 1,68</w:t>
            </w:r>
            <w:proofErr w:type="gramStart"/>
            <w:r w:rsidRPr="001646BD">
              <w:t xml:space="preserve"> Е</w:t>
            </w:r>
            <w:proofErr w:type="gramEnd"/>
            <w:r w:rsidRPr="001646BD">
              <w:t xml:space="preserve">/л (0,03 </w:t>
            </w:r>
            <w:proofErr w:type="spellStart"/>
            <w:r w:rsidRPr="001646BD">
              <w:t>мккат</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13700,00</w:t>
            </w:r>
          </w:p>
        </w:tc>
        <w:tc>
          <w:tcPr>
            <w:tcW w:w="335" w:type="pct"/>
            <w:vAlign w:val="center"/>
          </w:tcPr>
          <w:p w:rsidR="00823D7B" w:rsidRPr="001646BD" w:rsidRDefault="00823D7B" w:rsidP="00823D7B">
            <w:pPr>
              <w:jc w:val="center"/>
            </w:pPr>
            <w:r w:rsidRPr="001646BD">
              <w:t>13700,00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trHeight w:val="1250"/>
          <w:jc w:val="center"/>
        </w:trPr>
        <w:tc>
          <w:tcPr>
            <w:tcW w:w="153" w:type="pct"/>
            <w:vAlign w:val="center"/>
          </w:tcPr>
          <w:p w:rsidR="00823D7B" w:rsidRPr="001646BD" w:rsidRDefault="00823D7B" w:rsidP="00823D7B">
            <w:pPr>
              <w:jc w:val="center"/>
            </w:pPr>
            <w:r w:rsidRPr="001646BD">
              <w:t>7</w:t>
            </w:r>
          </w:p>
        </w:tc>
        <w:tc>
          <w:tcPr>
            <w:tcW w:w="638" w:type="pct"/>
            <w:vAlign w:val="center"/>
          </w:tcPr>
          <w:p w:rsidR="00823D7B" w:rsidRPr="001646BD" w:rsidRDefault="00823D7B" w:rsidP="00823D7B">
            <w:pPr>
              <w:jc w:val="center"/>
              <w:rPr>
                <w:b/>
              </w:rPr>
            </w:pPr>
            <w:r w:rsidRPr="001646BD">
              <w:rPr>
                <w:b/>
              </w:rPr>
              <w:t>Глюкоза GLU 440 / ГЛЮ 440 / GLU 440 Системный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t>Глюкоза GLU 440 / ГЛЮ 440 / GLU 440 Системный Реагент</w:t>
            </w:r>
          </w:p>
          <w:p w:rsidR="00823D7B" w:rsidRPr="001646BD" w:rsidRDefault="00823D7B" w:rsidP="00823D7B">
            <w:pPr>
              <w:jc w:val="center"/>
              <w:rPr>
                <w:b/>
              </w:rPr>
            </w:pPr>
            <w:r w:rsidRPr="001646BD">
              <w:rPr>
                <w:b/>
              </w:rPr>
              <w:t xml:space="preserve">метод </w:t>
            </w:r>
            <w:r w:rsidRPr="001646BD">
              <w:rPr>
                <w:b/>
                <w:bCs/>
                <w:color w:val="000000"/>
              </w:rPr>
              <w:t>GOD-POD</w:t>
            </w:r>
          </w:p>
          <w:p w:rsidR="00823D7B" w:rsidRPr="001646BD" w:rsidRDefault="00823D7B" w:rsidP="00823D7B">
            <w:pPr>
              <w:jc w:val="center"/>
            </w:pPr>
            <w:r w:rsidRPr="001646BD">
              <w:rPr>
                <w:b/>
              </w:rPr>
              <w:t xml:space="preserve">Фасовка: Реагент 1 не менее </w:t>
            </w:r>
            <w:r w:rsidRPr="001646BD">
              <w:t>10х44 мл.</w:t>
            </w:r>
          </w:p>
          <w:p w:rsidR="00823D7B" w:rsidRPr="001646BD" w:rsidRDefault="00823D7B" w:rsidP="00823D7B">
            <w:pPr>
              <w:jc w:val="center"/>
            </w:pPr>
            <w:r w:rsidRPr="001646BD">
              <w:rPr>
                <w:b/>
              </w:rPr>
              <w:t xml:space="preserve">Состав реагентов: Реагент 1 </w:t>
            </w:r>
            <w:r w:rsidRPr="001646BD">
              <w:t xml:space="preserve">Фосфатный буфер не менее 250 </w:t>
            </w:r>
            <w:proofErr w:type="spellStart"/>
            <w:r w:rsidRPr="001646BD">
              <w:t>ммоль</w:t>
            </w:r>
            <w:proofErr w:type="spellEnd"/>
            <w:r w:rsidRPr="001646BD">
              <w:t xml:space="preserve">/л, </w:t>
            </w:r>
            <w:proofErr w:type="spellStart"/>
            <w:r w:rsidRPr="001646BD">
              <w:t>Глюкозооксидаза</w:t>
            </w:r>
            <w:proofErr w:type="spellEnd"/>
            <w:r w:rsidRPr="001646BD">
              <w:t xml:space="preserve"> не менее 25</w:t>
            </w:r>
            <w:proofErr w:type="gramStart"/>
            <w:r w:rsidRPr="001646BD">
              <w:t xml:space="preserve"> Е</w:t>
            </w:r>
            <w:proofErr w:type="gramEnd"/>
            <w:r w:rsidRPr="001646BD">
              <w:t xml:space="preserve">/л, </w:t>
            </w:r>
            <w:proofErr w:type="spellStart"/>
            <w:r w:rsidRPr="001646BD">
              <w:t>Пероксидаза</w:t>
            </w:r>
            <w:proofErr w:type="spellEnd"/>
            <w:r w:rsidRPr="001646BD">
              <w:t xml:space="preserve"> не менее 2 Е/л, Фенол не менее 5 </w:t>
            </w:r>
            <w:proofErr w:type="spellStart"/>
            <w:r w:rsidRPr="001646BD">
              <w:t>ммоль</w:t>
            </w:r>
            <w:proofErr w:type="spellEnd"/>
            <w:r w:rsidRPr="001646BD">
              <w:t xml:space="preserve">/л, 4 – </w:t>
            </w:r>
            <w:proofErr w:type="spellStart"/>
            <w:r w:rsidRPr="001646BD">
              <w:t>аминоантипирин</w:t>
            </w:r>
            <w:proofErr w:type="spellEnd"/>
            <w:r w:rsidRPr="001646BD">
              <w:t xml:space="preserve"> не менее 0.5 </w:t>
            </w:r>
            <w:proofErr w:type="spellStart"/>
            <w:r w:rsidRPr="001646BD">
              <w:t>ммоль</w:t>
            </w:r>
            <w:proofErr w:type="spellEnd"/>
            <w:r w:rsidRPr="001646BD">
              <w:t>/л.</w:t>
            </w:r>
          </w:p>
          <w:p w:rsidR="00823D7B" w:rsidRPr="001646BD" w:rsidRDefault="00823D7B" w:rsidP="00823D7B">
            <w:pPr>
              <w:jc w:val="center"/>
            </w:pPr>
            <w:r w:rsidRPr="001646BD">
              <w:rPr>
                <w:b/>
              </w:rPr>
              <w:t xml:space="preserve">Линейность: </w:t>
            </w:r>
            <w:r w:rsidRPr="001646BD">
              <w:t xml:space="preserve">не менее 450 (мг/дл) (25 </w:t>
            </w:r>
            <w:proofErr w:type="spellStart"/>
            <w:r w:rsidRPr="001646BD">
              <w:t>ммоль</w:t>
            </w:r>
            <w:proofErr w:type="spellEnd"/>
            <w:r w:rsidRPr="001646BD">
              <w:t>/л),</w:t>
            </w:r>
          </w:p>
          <w:p w:rsidR="00823D7B" w:rsidRPr="001646BD" w:rsidRDefault="00823D7B" w:rsidP="00823D7B">
            <w:pPr>
              <w:jc w:val="center"/>
            </w:pPr>
            <w:r w:rsidRPr="001646BD">
              <w:rPr>
                <w:b/>
              </w:rPr>
              <w:t xml:space="preserve">Чувствительность: </w:t>
            </w:r>
            <w:r w:rsidRPr="001646BD">
              <w:t xml:space="preserve">не более 2,34 (мг/дл.)  (0,131 </w:t>
            </w:r>
            <w:proofErr w:type="spellStart"/>
            <w:r w:rsidRPr="001646BD">
              <w:t>ммоль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16800,00</w:t>
            </w:r>
          </w:p>
        </w:tc>
        <w:tc>
          <w:tcPr>
            <w:tcW w:w="335" w:type="pct"/>
            <w:vAlign w:val="center"/>
          </w:tcPr>
          <w:p w:rsidR="00823D7B" w:rsidRPr="001646BD" w:rsidRDefault="00823D7B" w:rsidP="00823D7B">
            <w:pPr>
              <w:jc w:val="center"/>
            </w:pPr>
            <w:r w:rsidRPr="001646BD">
              <w:t>16800,00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8</w:t>
            </w:r>
          </w:p>
        </w:tc>
        <w:tc>
          <w:tcPr>
            <w:tcW w:w="638" w:type="pct"/>
            <w:vAlign w:val="center"/>
          </w:tcPr>
          <w:p w:rsidR="00823D7B" w:rsidRPr="001646BD" w:rsidRDefault="00823D7B" w:rsidP="00823D7B">
            <w:pPr>
              <w:jc w:val="center"/>
              <w:rPr>
                <w:b/>
              </w:rPr>
            </w:pPr>
            <w:r w:rsidRPr="001646BD">
              <w:rPr>
                <w:b/>
              </w:rPr>
              <w:t xml:space="preserve">Холестерин ЛПВП 160  / ЛПВП ХОЛ 160 / HDL C 160 </w:t>
            </w:r>
            <w:proofErr w:type="spellStart"/>
            <w:proofErr w:type="gramStart"/>
            <w:r w:rsidRPr="001646BD">
              <w:rPr>
                <w:b/>
              </w:rPr>
              <w:lastRenderedPageBreak/>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lastRenderedPageBreak/>
              <w:t xml:space="preserve">Холестерин ЛПВП 160  / ЛПВП ХОЛ 160 / HDL C 160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b/>
              </w:rPr>
            </w:pPr>
            <w:proofErr w:type="spellStart"/>
            <w:r w:rsidRPr="001646BD">
              <w:rPr>
                <w:b/>
              </w:rPr>
              <w:lastRenderedPageBreak/>
              <w:t>Иммуноингибирование</w:t>
            </w:r>
            <w:proofErr w:type="spellEnd"/>
          </w:p>
          <w:p w:rsidR="00823D7B" w:rsidRPr="001646BD" w:rsidRDefault="00823D7B" w:rsidP="00823D7B">
            <w:pPr>
              <w:jc w:val="center"/>
            </w:pPr>
            <w:r w:rsidRPr="001646BD">
              <w:rPr>
                <w:b/>
              </w:rPr>
              <w:t>Фасовка:</w:t>
            </w:r>
            <w:r w:rsidRPr="001646BD">
              <w:t xml:space="preserve"> </w:t>
            </w:r>
            <w:r w:rsidRPr="001646BD">
              <w:rPr>
                <w:b/>
              </w:rPr>
              <w:t xml:space="preserve">Реагент 1 не менее </w:t>
            </w:r>
            <w:r w:rsidRPr="001646BD">
              <w:t xml:space="preserve">4х30 мл, </w:t>
            </w:r>
            <w:r w:rsidRPr="001646BD">
              <w:rPr>
                <w:b/>
              </w:rPr>
              <w:t xml:space="preserve">Реагент 2 не менее </w:t>
            </w:r>
            <w:r w:rsidRPr="001646BD">
              <w:t>4х10 мл.</w:t>
            </w:r>
          </w:p>
          <w:p w:rsidR="00823D7B" w:rsidRPr="001646BD" w:rsidRDefault="00823D7B" w:rsidP="00823D7B">
            <w:pPr>
              <w:jc w:val="center"/>
            </w:pPr>
            <w:r w:rsidRPr="001646BD">
              <w:rPr>
                <w:rFonts w:eastAsia="ArialMT"/>
                <w:b/>
              </w:rPr>
              <w:t>Состав реагентов:</w:t>
            </w:r>
            <w:r w:rsidRPr="001646BD">
              <w:rPr>
                <w:rFonts w:eastAsia="ArialMT"/>
              </w:rPr>
              <w:t xml:space="preserve"> </w:t>
            </w:r>
            <w:r w:rsidRPr="001646BD">
              <w:rPr>
                <w:b/>
              </w:rPr>
              <w:t xml:space="preserve">Реагент 1 </w:t>
            </w:r>
            <w:r w:rsidRPr="001646BD">
              <w:t>MES буфер (</w:t>
            </w:r>
            <w:proofErr w:type="spellStart"/>
            <w:r w:rsidRPr="001646BD">
              <w:t>pH</w:t>
            </w:r>
            <w:proofErr w:type="spellEnd"/>
            <w:r w:rsidRPr="001646BD">
              <w:t xml:space="preserve"> 6.5) не менее 6.5 </w:t>
            </w:r>
            <w:proofErr w:type="spellStart"/>
            <w:r w:rsidRPr="001646BD">
              <w:t>ммоль</w:t>
            </w:r>
            <w:proofErr w:type="spellEnd"/>
            <w:r w:rsidRPr="001646BD">
              <w:t>/л,</w:t>
            </w:r>
            <w:r w:rsidRPr="001646BD">
              <w:rPr>
                <w:b/>
              </w:rPr>
              <w:t xml:space="preserve"> </w:t>
            </w:r>
            <w:r w:rsidRPr="001646BD">
              <w:t xml:space="preserve">N, N-бис(4-сульфобутил) -3-метиланилин) не менее 3 </w:t>
            </w:r>
            <w:proofErr w:type="spellStart"/>
            <w:r w:rsidRPr="001646BD">
              <w:t>ммоль</w:t>
            </w:r>
            <w:proofErr w:type="spellEnd"/>
            <w:r w:rsidRPr="001646BD">
              <w:t xml:space="preserve">/л, </w:t>
            </w:r>
            <w:proofErr w:type="spellStart"/>
            <w:r w:rsidRPr="001646BD">
              <w:rPr>
                <w:lang w:eastAsia="zh-CN"/>
              </w:rPr>
              <w:t>Поливинилсульфоновая</w:t>
            </w:r>
            <w:proofErr w:type="spellEnd"/>
            <w:r w:rsidRPr="001646BD">
              <w:rPr>
                <w:lang w:eastAsia="zh-CN"/>
              </w:rPr>
              <w:t xml:space="preserve"> кислота </w:t>
            </w:r>
            <w:r w:rsidRPr="001646BD">
              <w:t xml:space="preserve">не менее </w:t>
            </w:r>
            <w:r w:rsidRPr="001646BD">
              <w:rPr>
                <w:lang w:eastAsia="zh-CN"/>
              </w:rPr>
              <w:tab/>
              <w:t>50 мг,</w:t>
            </w:r>
            <w:r w:rsidRPr="001646BD">
              <w:rPr>
                <w:b/>
              </w:rPr>
              <w:t xml:space="preserve"> Эфир</w:t>
            </w:r>
            <w:r w:rsidRPr="001646BD">
              <w:rPr>
                <w:lang w:eastAsia="zh-CN"/>
              </w:rPr>
              <w:t xml:space="preserve"> Полиэтилен-гликоль-метил не</w:t>
            </w:r>
            <w:r w:rsidRPr="001646BD">
              <w:t xml:space="preserve"> менее 30</w:t>
            </w:r>
            <w:r w:rsidRPr="001646BD">
              <w:rPr>
                <w:lang w:eastAsia="zh-CN"/>
              </w:rPr>
              <w:t xml:space="preserve"> мл/л, </w:t>
            </w:r>
            <w:r w:rsidRPr="001646BD">
              <w:t>MgCl</w:t>
            </w:r>
            <w:r w:rsidRPr="001646BD">
              <w:rPr>
                <w:vertAlign w:val="subscript"/>
              </w:rPr>
              <w:t xml:space="preserve">2 </w:t>
            </w:r>
            <w:r w:rsidRPr="001646BD">
              <w:t xml:space="preserve">не менее  </w:t>
            </w:r>
            <w:r w:rsidRPr="001646BD">
              <w:rPr>
                <w:vertAlign w:val="subscript"/>
              </w:rPr>
              <w:t xml:space="preserve"> </w:t>
            </w:r>
            <w:r w:rsidRPr="001646BD">
              <w:t xml:space="preserve">2 </w:t>
            </w:r>
            <w:proofErr w:type="spellStart"/>
            <w:r w:rsidRPr="001646BD">
              <w:t>ммоль</w:t>
            </w:r>
            <w:proofErr w:type="spellEnd"/>
            <w:r w:rsidRPr="001646BD">
              <w:t>/л.</w:t>
            </w:r>
            <w:r w:rsidRPr="001646BD">
              <w:rPr>
                <w:lang w:eastAsia="zh-CN"/>
              </w:rPr>
              <w:t xml:space="preserve"> </w:t>
            </w:r>
            <w:r w:rsidRPr="001646BD">
              <w:rPr>
                <w:b/>
              </w:rPr>
              <w:t xml:space="preserve">Реагент 2 </w:t>
            </w:r>
            <w:r w:rsidRPr="001646BD">
              <w:rPr>
                <w:lang w:eastAsia="zh-CN"/>
              </w:rPr>
              <w:t>MES буфер (</w:t>
            </w:r>
            <w:proofErr w:type="spellStart"/>
            <w:r w:rsidRPr="001646BD">
              <w:rPr>
                <w:lang w:eastAsia="zh-CN"/>
              </w:rPr>
              <w:t>pH</w:t>
            </w:r>
            <w:proofErr w:type="spellEnd"/>
            <w:r w:rsidRPr="001646BD">
              <w:rPr>
                <w:lang w:eastAsia="zh-CN"/>
              </w:rPr>
              <w:t xml:space="preserve"> 6.5) </w:t>
            </w:r>
            <w:r w:rsidRPr="001646BD">
              <w:t>не менее 50</w:t>
            </w:r>
            <w:r w:rsidRPr="001646BD">
              <w:rPr>
                <w:lang w:eastAsia="zh-CN"/>
              </w:rPr>
              <w:t xml:space="preserve"> </w:t>
            </w:r>
            <w:proofErr w:type="spellStart"/>
            <w:r w:rsidRPr="001646BD">
              <w:t>ммоль</w:t>
            </w:r>
            <w:proofErr w:type="spellEnd"/>
            <w:r w:rsidRPr="001646BD">
              <w:t>/л,</w:t>
            </w:r>
            <w:r w:rsidRPr="001646BD">
              <w:rPr>
                <w:lang w:eastAsia="zh-CN"/>
              </w:rPr>
              <w:t xml:space="preserve"> </w:t>
            </w:r>
            <w:proofErr w:type="spellStart"/>
            <w:r w:rsidRPr="001646BD">
              <w:t>Холестеринэстераза</w:t>
            </w:r>
            <w:proofErr w:type="spellEnd"/>
            <w:r w:rsidRPr="001646BD">
              <w:t xml:space="preserve"> (ХЭ)</w:t>
            </w:r>
            <w:r w:rsidRPr="001646BD">
              <w:rPr>
                <w:lang w:eastAsia="zh-CN"/>
              </w:rPr>
              <w:t xml:space="preserve"> </w:t>
            </w:r>
            <w:r w:rsidRPr="001646BD">
              <w:t>не менее 5</w:t>
            </w:r>
            <w:r w:rsidRPr="001646BD">
              <w:rPr>
                <w:lang w:eastAsia="zh-CN"/>
              </w:rPr>
              <w:t xml:space="preserve"> </w:t>
            </w:r>
            <w:proofErr w:type="spellStart"/>
            <w:proofErr w:type="gramStart"/>
            <w:r w:rsidRPr="001646BD">
              <w:rPr>
                <w:lang w:eastAsia="zh-CN"/>
              </w:rPr>
              <w:t>k</w:t>
            </w:r>
            <w:proofErr w:type="gramEnd"/>
            <w:r w:rsidRPr="001646BD">
              <w:rPr>
                <w:lang w:eastAsia="zh-CN"/>
              </w:rPr>
              <w:t>Е</w:t>
            </w:r>
            <w:proofErr w:type="spellEnd"/>
            <w:r w:rsidRPr="001646BD">
              <w:rPr>
                <w:lang w:eastAsia="zh-CN"/>
              </w:rPr>
              <w:t xml:space="preserve">/л, </w:t>
            </w:r>
            <w:proofErr w:type="spellStart"/>
            <w:r w:rsidRPr="001646BD">
              <w:t>Холестериноксидаза</w:t>
            </w:r>
            <w:proofErr w:type="spellEnd"/>
            <w:r w:rsidRPr="001646BD">
              <w:t xml:space="preserve"> (ХО)</w:t>
            </w:r>
            <w:r w:rsidRPr="001646BD">
              <w:rPr>
                <w:lang w:eastAsia="zh-CN"/>
              </w:rPr>
              <w:t xml:space="preserve"> </w:t>
            </w:r>
            <w:r w:rsidRPr="001646BD">
              <w:t>не менее 20</w:t>
            </w:r>
            <w:r w:rsidRPr="001646BD">
              <w:rPr>
                <w:lang w:eastAsia="zh-CN"/>
              </w:rPr>
              <w:t xml:space="preserve"> </w:t>
            </w:r>
            <w:proofErr w:type="spellStart"/>
            <w:proofErr w:type="gramStart"/>
            <w:r w:rsidRPr="001646BD">
              <w:rPr>
                <w:lang w:eastAsia="zh-CN"/>
              </w:rPr>
              <w:t>k</w:t>
            </w:r>
            <w:proofErr w:type="gramEnd"/>
            <w:r w:rsidRPr="001646BD">
              <w:rPr>
                <w:lang w:eastAsia="zh-CN"/>
              </w:rPr>
              <w:t>Е</w:t>
            </w:r>
            <w:proofErr w:type="spellEnd"/>
            <w:r w:rsidRPr="001646BD">
              <w:rPr>
                <w:lang w:eastAsia="zh-CN"/>
              </w:rPr>
              <w:t xml:space="preserve">/л, </w:t>
            </w:r>
            <w:proofErr w:type="spellStart"/>
            <w:r w:rsidRPr="001646BD">
              <w:t>Пероксидаза</w:t>
            </w:r>
            <w:proofErr w:type="spellEnd"/>
            <w:r w:rsidRPr="001646BD">
              <w:t xml:space="preserve"> (ПОД) не менее 5 </w:t>
            </w:r>
            <w:proofErr w:type="spellStart"/>
            <w:r w:rsidRPr="001646BD">
              <w:t>k</w:t>
            </w:r>
            <w:r w:rsidRPr="001646BD">
              <w:rPr>
                <w:lang w:eastAsia="zh-CN"/>
              </w:rPr>
              <w:t>Е</w:t>
            </w:r>
            <w:proofErr w:type="spellEnd"/>
            <w:r w:rsidRPr="001646BD">
              <w:rPr>
                <w:lang w:eastAsia="zh-CN"/>
              </w:rPr>
              <w:t xml:space="preserve">/л, </w:t>
            </w:r>
            <w:r w:rsidRPr="001646BD">
              <w:t>4-аминоантипирин(4-АА)</w:t>
            </w:r>
            <w:r w:rsidRPr="001646BD">
              <w:rPr>
                <w:lang w:eastAsia="zh-CN"/>
              </w:rPr>
              <w:t xml:space="preserve"> </w:t>
            </w:r>
            <w:r w:rsidRPr="001646BD">
              <w:t>не менее 0.9</w:t>
            </w:r>
            <w:r w:rsidRPr="001646BD">
              <w:rPr>
                <w:lang w:eastAsia="zh-CN"/>
              </w:rPr>
              <w:t xml:space="preserve"> г/л, </w:t>
            </w:r>
            <w:r w:rsidRPr="001646BD">
              <w:t>детергент</w:t>
            </w:r>
            <w:r w:rsidRPr="001646BD">
              <w:rPr>
                <w:lang w:eastAsia="zh-CN"/>
              </w:rPr>
              <w:t xml:space="preserve"> </w:t>
            </w:r>
            <w:r w:rsidRPr="001646BD">
              <w:t xml:space="preserve">не менее </w:t>
            </w:r>
            <w:r w:rsidRPr="001646BD">
              <w:rPr>
                <w:lang w:eastAsia="zh-CN"/>
              </w:rPr>
              <w:t>0.5 %</w:t>
            </w:r>
            <w:r w:rsidRPr="001646BD">
              <w:t>.</w:t>
            </w:r>
          </w:p>
          <w:p w:rsidR="00823D7B" w:rsidRPr="001646BD" w:rsidRDefault="00823D7B" w:rsidP="00823D7B">
            <w:pPr>
              <w:jc w:val="center"/>
            </w:pPr>
            <w:r w:rsidRPr="001646BD">
              <w:rPr>
                <w:rFonts w:eastAsia="ArialMT"/>
                <w:b/>
              </w:rPr>
              <w:t>Линейность:</w:t>
            </w:r>
            <w:r w:rsidRPr="001646BD">
              <w:rPr>
                <w:rFonts w:eastAsia="ArialMT"/>
              </w:rPr>
              <w:t xml:space="preserve"> не менее </w:t>
            </w:r>
            <w:r w:rsidRPr="001646BD">
              <w:t xml:space="preserve">193 мг/дл (5,02 </w:t>
            </w:r>
            <w:proofErr w:type="spellStart"/>
            <w:r w:rsidRPr="001646BD">
              <w:t>ммоль</w:t>
            </w:r>
            <w:proofErr w:type="spellEnd"/>
            <w:r w:rsidRPr="001646BD">
              <w:t>/л).</w:t>
            </w:r>
          </w:p>
          <w:p w:rsidR="00823D7B" w:rsidRPr="001646BD" w:rsidRDefault="00823D7B" w:rsidP="00823D7B">
            <w:pPr>
              <w:jc w:val="center"/>
              <w:rPr>
                <w:rFonts w:eastAsia="ArialMT"/>
              </w:rPr>
            </w:pPr>
            <w:proofErr w:type="gramStart"/>
            <w:r w:rsidRPr="001646BD">
              <w:rPr>
                <w:rFonts w:eastAsia="ArialMT"/>
                <w:b/>
              </w:rPr>
              <w:t>Чувствительность:</w:t>
            </w:r>
            <w:r w:rsidRPr="001646BD">
              <w:rPr>
                <w:rFonts w:eastAsia="ArialMT"/>
              </w:rPr>
              <w:t xml:space="preserve"> не более </w:t>
            </w:r>
            <w:r w:rsidRPr="001646BD">
              <w:t xml:space="preserve">1.9 (0,049 </w:t>
            </w:r>
            <w:proofErr w:type="spellStart"/>
            <w:r w:rsidRPr="001646BD">
              <w:t>ммоль</w:t>
            </w:r>
            <w:proofErr w:type="spellEnd"/>
            <w:r w:rsidRPr="001646BD">
              <w:t>/л.</w:t>
            </w:r>
            <w:proofErr w:type="gramEnd"/>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p w:rsidR="00823D7B" w:rsidRPr="001646BD" w:rsidRDefault="00823D7B" w:rsidP="00823D7B">
            <w:pPr>
              <w:jc w:val="center"/>
              <w:rPr>
                <w:b/>
              </w:rPr>
            </w:pPr>
          </w:p>
        </w:tc>
        <w:tc>
          <w:tcPr>
            <w:tcW w:w="220" w:type="pct"/>
            <w:vAlign w:val="center"/>
          </w:tcPr>
          <w:p w:rsidR="00823D7B" w:rsidRPr="001646BD" w:rsidRDefault="00823D7B" w:rsidP="00823D7B">
            <w:pPr>
              <w:jc w:val="center"/>
            </w:pPr>
            <w:proofErr w:type="spellStart"/>
            <w:r w:rsidRPr="001646BD">
              <w:lastRenderedPageBreak/>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65000,00</w:t>
            </w:r>
          </w:p>
        </w:tc>
        <w:tc>
          <w:tcPr>
            <w:tcW w:w="335" w:type="pct"/>
            <w:vAlign w:val="center"/>
          </w:tcPr>
          <w:p w:rsidR="00823D7B" w:rsidRPr="001646BD" w:rsidRDefault="00823D7B" w:rsidP="00823D7B">
            <w:pPr>
              <w:jc w:val="center"/>
            </w:pPr>
            <w:r w:rsidRPr="001646BD">
              <w:t>65000,00</w:t>
            </w:r>
          </w:p>
        </w:tc>
        <w:tc>
          <w:tcPr>
            <w:tcW w:w="385" w:type="pct"/>
            <w:vAlign w:val="center"/>
          </w:tcPr>
          <w:p w:rsidR="00823D7B" w:rsidRPr="001646BD" w:rsidRDefault="00823D7B" w:rsidP="00823D7B">
            <w:pPr>
              <w:jc w:val="center"/>
            </w:pPr>
            <w:r w:rsidRPr="001646BD">
              <w:t xml:space="preserve">По заявке с момента </w:t>
            </w:r>
            <w:r w:rsidRPr="001646BD">
              <w:lastRenderedPageBreak/>
              <w:t>заключения договора, DDP*</w:t>
            </w:r>
          </w:p>
        </w:tc>
        <w:tc>
          <w:tcPr>
            <w:tcW w:w="489" w:type="pct"/>
            <w:vAlign w:val="center"/>
          </w:tcPr>
          <w:p w:rsidR="00823D7B" w:rsidRPr="001646BD" w:rsidRDefault="00823D7B" w:rsidP="00823D7B">
            <w:pPr>
              <w:jc w:val="center"/>
            </w:pPr>
            <w:r w:rsidRPr="001646BD">
              <w:lastRenderedPageBreak/>
              <w:t xml:space="preserve">СКО, Петропавловск, </w:t>
            </w:r>
            <w:r w:rsidRPr="001646BD">
              <w:lastRenderedPageBreak/>
              <w:t>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lastRenderedPageBreak/>
              <w:t>9</w:t>
            </w:r>
          </w:p>
        </w:tc>
        <w:tc>
          <w:tcPr>
            <w:tcW w:w="638" w:type="pct"/>
            <w:vAlign w:val="center"/>
          </w:tcPr>
          <w:p w:rsidR="00823D7B" w:rsidRPr="001646BD" w:rsidRDefault="00823D7B" w:rsidP="00823D7B">
            <w:pPr>
              <w:jc w:val="center"/>
              <w:rPr>
                <w:b/>
              </w:rPr>
            </w:pPr>
            <w:r w:rsidRPr="001646BD">
              <w:rPr>
                <w:b/>
              </w:rPr>
              <w:t xml:space="preserve">Холестерин ЛПНП 80 / ЛПНП ХОЛ 80 / LDL C 80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i/>
              </w:rPr>
            </w:pPr>
          </w:p>
        </w:tc>
        <w:tc>
          <w:tcPr>
            <w:tcW w:w="2252" w:type="pct"/>
            <w:vAlign w:val="center"/>
          </w:tcPr>
          <w:p w:rsidR="00823D7B" w:rsidRPr="001646BD" w:rsidRDefault="00823D7B" w:rsidP="00823D7B">
            <w:pPr>
              <w:jc w:val="center"/>
              <w:rPr>
                <w:b/>
              </w:rPr>
            </w:pPr>
            <w:r w:rsidRPr="001646BD">
              <w:rPr>
                <w:b/>
              </w:rPr>
              <w:t xml:space="preserve">Холестерин ЛПНП 80 / ЛПНП ХОЛ 80 / LDL C 80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pPr>
            <w:r w:rsidRPr="001646BD">
              <w:rPr>
                <w:b/>
              </w:rPr>
              <w:t>Фасовка:</w:t>
            </w:r>
            <w:r w:rsidRPr="001646BD">
              <w:t xml:space="preserve"> </w:t>
            </w:r>
            <w:r w:rsidRPr="001646BD">
              <w:rPr>
                <w:b/>
              </w:rPr>
              <w:t xml:space="preserve">Реагент 1 не менее </w:t>
            </w:r>
            <w:r w:rsidRPr="001646BD">
              <w:t xml:space="preserve">2х30 мл, </w:t>
            </w:r>
            <w:r w:rsidRPr="001646BD">
              <w:rPr>
                <w:b/>
              </w:rPr>
              <w:t xml:space="preserve">Реагент 2 не менее </w:t>
            </w:r>
            <w:r w:rsidRPr="001646BD">
              <w:t>2х10 мл.</w:t>
            </w:r>
          </w:p>
          <w:p w:rsidR="00823D7B" w:rsidRPr="001646BD" w:rsidRDefault="00823D7B" w:rsidP="00823D7B">
            <w:pPr>
              <w:jc w:val="center"/>
            </w:pPr>
            <w:r w:rsidRPr="001646BD">
              <w:rPr>
                <w:b/>
              </w:rPr>
              <w:t>Состав реагентов:</w:t>
            </w:r>
            <w:r w:rsidRPr="001646BD">
              <w:t xml:space="preserve"> </w:t>
            </w:r>
            <w:r w:rsidRPr="001646BD">
              <w:rPr>
                <w:b/>
              </w:rPr>
              <w:t xml:space="preserve">Реагент 1 </w:t>
            </w:r>
            <w:r w:rsidRPr="001646BD">
              <w:t>MES буфер (</w:t>
            </w:r>
            <w:proofErr w:type="spellStart"/>
            <w:r w:rsidRPr="001646BD">
              <w:t>pH</w:t>
            </w:r>
            <w:proofErr w:type="spellEnd"/>
            <w:r w:rsidRPr="001646BD">
              <w:t xml:space="preserve"> 6.5) не менее 50 </w:t>
            </w:r>
            <w:proofErr w:type="spellStart"/>
            <w:r w:rsidRPr="001646BD">
              <w:t>ммоль</w:t>
            </w:r>
            <w:proofErr w:type="spellEnd"/>
            <w:r w:rsidRPr="001646BD">
              <w:t xml:space="preserve">/л, </w:t>
            </w:r>
            <w:proofErr w:type="spellStart"/>
            <w:r w:rsidRPr="001646BD">
              <w:t>Поливинилсульфониловая</w:t>
            </w:r>
            <w:proofErr w:type="spellEnd"/>
            <w:r w:rsidRPr="001646BD">
              <w:t xml:space="preserve"> кислота не менее 50 мг/л, </w:t>
            </w:r>
            <w:proofErr w:type="spellStart"/>
            <w:r w:rsidRPr="001646BD">
              <w:t>Полиэтиленгликольметиловый</w:t>
            </w:r>
            <w:proofErr w:type="spellEnd"/>
            <w:r w:rsidRPr="001646BD">
              <w:t xml:space="preserve"> эфир не менее 30мл/л, Детергент ЭДТА, 4-аминоантипирин не менее 0.9 г/л, </w:t>
            </w:r>
            <w:proofErr w:type="spellStart"/>
            <w:r w:rsidRPr="001646BD">
              <w:t>Холестеринэстераза</w:t>
            </w:r>
            <w:proofErr w:type="spellEnd"/>
            <w:r w:rsidRPr="001646BD">
              <w:t xml:space="preserve"> не менее 5 </w:t>
            </w:r>
            <w:proofErr w:type="spellStart"/>
            <w:proofErr w:type="gramStart"/>
            <w:r w:rsidRPr="001646BD">
              <w:t>k</w:t>
            </w:r>
            <w:proofErr w:type="gramEnd"/>
            <w:r w:rsidRPr="001646BD">
              <w:t>Е</w:t>
            </w:r>
            <w:proofErr w:type="spellEnd"/>
            <w:r w:rsidRPr="001646BD">
              <w:t xml:space="preserve">/л, </w:t>
            </w:r>
            <w:proofErr w:type="spellStart"/>
            <w:r w:rsidRPr="001646BD">
              <w:t>Холестериноксидаза</w:t>
            </w:r>
            <w:proofErr w:type="spellEnd"/>
            <w:r w:rsidRPr="001646BD">
              <w:t xml:space="preserve"> не менее 20 </w:t>
            </w:r>
            <w:proofErr w:type="spellStart"/>
            <w:r w:rsidRPr="001646BD">
              <w:t>kЕ</w:t>
            </w:r>
            <w:proofErr w:type="spellEnd"/>
            <w:r w:rsidRPr="001646BD">
              <w:t xml:space="preserve">/л, </w:t>
            </w:r>
            <w:proofErr w:type="spellStart"/>
            <w:r w:rsidRPr="001646BD">
              <w:t>Пероксидаза</w:t>
            </w:r>
            <w:proofErr w:type="spellEnd"/>
            <w:r w:rsidRPr="001646BD">
              <w:t xml:space="preserve"> (ПОД) не менее 5 </w:t>
            </w:r>
            <w:proofErr w:type="spellStart"/>
            <w:r w:rsidRPr="001646BD">
              <w:t>kЕ</w:t>
            </w:r>
            <w:proofErr w:type="spellEnd"/>
            <w:r w:rsidRPr="001646BD">
              <w:t>/л.</w:t>
            </w:r>
          </w:p>
          <w:p w:rsidR="00823D7B" w:rsidRPr="001646BD" w:rsidRDefault="00823D7B" w:rsidP="00823D7B">
            <w:pPr>
              <w:jc w:val="center"/>
            </w:pPr>
            <w:proofErr w:type="gramStart"/>
            <w:r w:rsidRPr="001646BD">
              <w:rPr>
                <w:b/>
              </w:rPr>
              <w:t xml:space="preserve">Реагент 2 </w:t>
            </w:r>
            <w:r w:rsidRPr="001646BD">
              <w:t>MES буфер (</w:t>
            </w:r>
            <w:proofErr w:type="spellStart"/>
            <w:r w:rsidRPr="001646BD">
              <w:t>pH</w:t>
            </w:r>
            <w:proofErr w:type="spellEnd"/>
            <w:r w:rsidRPr="001646BD">
              <w:t xml:space="preserve"> 6.5) не менее 50 </w:t>
            </w:r>
            <w:proofErr w:type="spellStart"/>
            <w:r w:rsidRPr="001646BD">
              <w:t>ммоль</w:t>
            </w:r>
            <w:proofErr w:type="spellEnd"/>
            <w:r w:rsidRPr="001646BD">
              <w:t xml:space="preserve">/л, Детергент, TODB N, N-бис (4-сульфобутил) -3-метиланилин) не менее 3 </w:t>
            </w:r>
            <w:proofErr w:type="spellStart"/>
            <w:r w:rsidRPr="001646BD">
              <w:t>ммоль</w:t>
            </w:r>
            <w:proofErr w:type="spellEnd"/>
            <w:r w:rsidRPr="001646BD">
              <w:t>/л.</w:t>
            </w:r>
            <w:proofErr w:type="gramEnd"/>
          </w:p>
          <w:p w:rsidR="00823D7B" w:rsidRPr="001646BD" w:rsidRDefault="00823D7B" w:rsidP="00823D7B">
            <w:pPr>
              <w:jc w:val="center"/>
            </w:pPr>
            <w:r w:rsidRPr="001646BD">
              <w:rPr>
                <w:rFonts w:eastAsia="ArialMT"/>
                <w:b/>
              </w:rPr>
              <w:t>Линейность:</w:t>
            </w:r>
            <w:r w:rsidRPr="001646BD">
              <w:rPr>
                <w:rFonts w:eastAsia="ArialMT"/>
              </w:rPr>
              <w:t xml:space="preserve"> не менее </w:t>
            </w:r>
            <w:r w:rsidRPr="001646BD">
              <w:t xml:space="preserve">263 мг/дл (6,84 </w:t>
            </w:r>
            <w:proofErr w:type="spellStart"/>
            <w:r w:rsidRPr="001646BD">
              <w:t>ммоль</w:t>
            </w:r>
            <w:proofErr w:type="spellEnd"/>
            <w:r w:rsidRPr="001646BD">
              <w:t>/л).</w:t>
            </w:r>
          </w:p>
          <w:p w:rsidR="00823D7B" w:rsidRPr="001646BD" w:rsidRDefault="00823D7B" w:rsidP="00823D7B">
            <w:pPr>
              <w:jc w:val="center"/>
            </w:pPr>
            <w:r w:rsidRPr="001646BD">
              <w:rPr>
                <w:rFonts w:eastAsia="ArialMT"/>
                <w:b/>
              </w:rPr>
              <w:t>Чувствительность:</w:t>
            </w:r>
            <w:r w:rsidRPr="001646BD">
              <w:rPr>
                <w:rFonts w:eastAsia="ArialMT"/>
              </w:rPr>
              <w:t xml:space="preserve"> не более </w:t>
            </w:r>
            <w:r w:rsidRPr="001646BD">
              <w:t xml:space="preserve">2,60 мг/дл (0,068 </w:t>
            </w:r>
            <w:proofErr w:type="spellStart"/>
            <w:r w:rsidRPr="001646BD">
              <w:t>ммоль</w:t>
            </w:r>
            <w:proofErr w:type="spellEnd"/>
            <w:r w:rsidRPr="001646BD">
              <w:t>/л).</w:t>
            </w:r>
          </w:p>
          <w:p w:rsidR="00823D7B" w:rsidRPr="001646BD" w:rsidRDefault="00823D7B" w:rsidP="00823D7B">
            <w:pPr>
              <w:jc w:val="center"/>
            </w:pPr>
            <w:r w:rsidRPr="001646BD">
              <w:t xml:space="preserve">Упаковки </w:t>
            </w:r>
            <w:r w:rsidRPr="001646BD">
              <w:rPr>
                <w:b/>
              </w:rPr>
              <w:t>реагентов</w:t>
            </w:r>
            <w:r w:rsidRPr="001646BD">
              <w:t xml:space="preserve">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47400,00</w:t>
            </w:r>
          </w:p>
        </w:tc>
        <w:tc>
          <w:tcPr>
            <w:tcW w:w="335" w:type="pct"/>
            <w:vAlign w:val="center"/>
          </w:tcPr>
          <w:p w:rsidR="00823D7B" w:rsidRPr="001646BD" w:rsidRDefault="00823D7B" w:rsidP="00823D7B">
            <w:pPr>
              <w:jc w:val="center"/>
            </w:pPr>
            <w:r w:rsidRPr="001646BD">
              <w:t>47400,00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10</w:t>
            </w:r>
          </w:p>
        </w:tc>
        <w:tc>
          <w:tcPr>
            <w:tcW w:w="638" w:type="pct"/>
            <w:vAlign w:val="center"/>
          </w:tcPr>
          <w:p w:rsidR="00823D7B" w:rsidRPr="001646BD" w:rsidRDefault="00823D7B" w:rsidP="00823D7B">
            <w:pPr>
              <w:snapToGrid w:val="0"/>
              <w:jc w:val="center"/>
              <w:rPr>
                <w:b/>
              </w:rPr>
            </w:pPr>
            <w:r w:rsidRPr="001646BD">
              <w:rPr>
                <w:b/>
              </w:rPr>
              <w:t>Калибратор ЛПВП/ЛПНП / ЛПВП/ЛПНП КАЛ / HDL/LDL CAL</w:t>
            </w:r>
          </w:p>
          <w:p w:rsidR="00823D7B" w:rsidRPr="001646BD" w:rsidRDefault="00823D7B" w:rsidP="00823D7B">
            <w:pPr>
              <w:jc w:val="center"/>
              <w:rPr>
                <w:i/>
              </w:rPr>
            </w:pPr>
          </w:p>
        </w:tc>
        <w:tc>
          <w:tcPr>
            <w:tcW w:w="2252" w:type="pct"/>
            <w:vAlign w:val="center"/>
          </w:tcPr>
          <w:p w:rsidR="00823D7B" w:rsidRPr="001646BD" w:rsidRDefault="00823D7B" w:rsidP="00823D7B">
            <w:pPr>
              <w:snapToGrid w:val="0"/>
              <w:jc w:val="center"/>
              <w:rPr>
                <w:b/>
              </w:rPr>
            </w:pPr>
            <w:r w:rsidRPr="001646BD">
              <w:rPr>
                <w:b/>
              </w:rPr>
              <w:t>Калибратор ЛПВП/ЛПНП / ЛПВП/ЛПНП КАЛ / HDL/LDL CAL</w:t>
            </w:r>
          </w:p>
          <w:p w:rsidR="00823D7B" w:rsidRPr="001646BD" w:rsidRDefault="00823D7B" w:rsidP="00823D7B">
            <w:pPr>
              <w:snapToGrid w:val="0"/>
              <w:jc w:val="center"/>
            </w:pPr>
            <w:r w:rsidRPr="001646BD">
              <w:rPr>
                <w:b/>
              </w:rPr>
              <w:t xml:space="preserve">Фасовка: Реагент 1 не менее </w:t>
            </w:r>
            <w:r w:rsidRPr="001646BD">
              <w:t>(калибратор) 2х1 мл. Калибратор для ЛПВП И ЛПНП холестеринов.</w:t>
            </w:r>
          </w:p>
          <w:p w:rsidR="00823D7B" w:rsidRPr="001646BD" w:rsidRDefault="00823D7B" w:rsidP="00823D7B">
            <w:pPr>
              <w:snapToGrid w:val="0"/>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  .</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53000,00</w:t>
            </w:r>
          </w:p>
        </w:tc>
        <w:tc>
          <w:tcPr>
            <w:tcW w:w="335" w:type="pct"/>
            <w:vAlign w:val="center"/>
          </w:tcPr>
          <w:p w:rsidR="00823D7B" w:rsidRPr="001646BD" w:rsidRDefault="00823D7B" w:rsidP="00823D7B">
            <w:pPr>
              <w:jc w:val="center"/>
            </w:pPr>
            <w:r w:rsidRPr="001646BD">
              <w:t>53000,00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11</w:t>
            </w:r>
          </w:p>
        </w:tc>
        <w:tc>
          <w:tcPr>
            <w:tcW w:w="638" w:type="pct"/>
            <w:vAlign w:val="center"/>
          </w:tcPr>
          <w:p w:rsidR="00823D7B" w:rsidRPr="001646BD" w:rsidRDefault="00823D7B" w:rsidP="00823D7B">
            <w:pPr>
              <w:autoSpaceDE w:val="0"/>
              <w:autoSpaceDN w:val="0"/>
              <w:adjustRightInd w:val="0"/>
              <w:jc w:val="center"/>
              <w:rPr>
                <w:b/>
              </w:rPr>
            </w:pPr>
            <w:r w:rsidRPr="001646BD">
              <w:rPr>
                <w:b/>
              </w:rPr>
              <w:t xml:space="preserve">Холестерин CHOL 440 / ХОЛ 440 / CHOL 440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pPr>
          </w:p>
        </w:tc>
        <w:tc>
          <w:tcPr>
            <w:tcW w:w="2252" w:type="pct"/>
            <w:vAlign w:val="center"/>
          </w:tcPr>
          <w:p w:rsidR="00823D7B" w:rsidRPr="001646BD" w:rsidRDefault="00823D7B" w:rsidP="00823D7B">
            <w:pPr>
              <w:autoSpaceDE w:val="0"/>
              <w:autoSpaceDN w:val="0"/>
              <w:adjustRightInd w:val="0"/>
              <w:jc w:val="center"/>
              <w:rPr>
                <w:b/>
              </w:rPr>
            </w:pPr>
            <w:r w:rsidRPr="001646BD">
              <w:rPr>
                <w:b/>
              </w:rPr>
              <w:t xml:space="preserve">Холестерин CHOL 440 / ХОЛ 440 / CHOL 440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autoSpaceDE w:val="0"/>
              <w:autoSpaceDN w:val="0"/>
              <w:adjustRightInd w:val="0"/>
              <w:jc w:val="center"/>
              <w:rPr>
                <w:b/>
              </w:rPr>
            </w:pPr>
            <w:r w:rsidRPr="001646BD">
              <w:rPr>
                <w:b/>
              </w:rPr>
              <w:t>Метод CHOD –</w:t>
            </w:r>
            <w:r w:rsidRPr="001646BD">
              <w:rPr>
                <w:b/>
                <w:bCs/>
                <w:color w:val="000000"/>
              </w:rPr>
              <w:t xml:space="preserve"> POD</w:t>
            </w:r>
          </w:p>
          <w:p w:rsidR="00823D7B" w:rsidRPr="001646BD" w:rsidRDefault="00823D7B" w:rsidP="00823D7B">
            <w:pPr>
              <w:jc w:val="center"/>
            </w:pPr>
            <w:r w:rsidRPr="001646BD">
              <w:rPr>
                <w:b/>
              </w:rPr>
              <w:t xml:space="preserve">Фасовка: Реагент 1 не менее </w:t>
            </w:r>
            <w:r w:rsidRPr="001646BD">
              <w:t xml:space="preserve">   10х44 мл.</w:t>
            </w:r>
          </w:p>
          <w:p w:rsidR="00823D7B" w:rsidRPr="001646BD" w:rsidRDefault="00823D7B" w:rsidP="00823D7B">
            <w:pPr>
              <w:jc w:val="center"/>
            </w:pPr>
            <w:r w:rsidRPr="001646BD">
              <w:rPr>
                <w:b/>
              </w:rPr>
              <w:t>Состав реагентов:</w:t>
            </w:r>
            <w:r w:rsidRPr="001646BD">
              <w:t xml:space="preserve"> </w:t>
            </w:r>
            <w:r w:rsidRPr="001646BD">
              <w:rPr>
                <w:b/>
              </w:rPr>
              <w:t xml:space="preserve">Реагент 1 </w:t>
            </w:r>
            <w:proofErr w:type="spellStart"/>
            <w:r w:rsidRPr="001646BD">
              <w:t>Гудс</w:t>
            </w:r>
            <w:proofErr w:type="spellEnd"/>
            <w:r w:rsidRPr="001646BD">
              <w:t xml:space="preserve"> буфер </w:t>
            </w:r>
            <w:proofErr w:type="gramStart"/>
            <w:r w:rsidRPr="001646BD">
              <w:t xml:space="preserve">( </w:t>
            </w:r>
            <w:proofErr w:type="spellStart"/>
            <w:proofErr w:type="gramEnd"/>
            <w:r w:rsidRPr="001646BD">
              <w:t>pH</w:t>
            </w:r>
            <w:proofErr w:type="spellEnd"/>
            <w:r w:rsidRPr="001646BD">
              <w:t xml:space="preserve"> 7.0 ) не менее 50  </w:t>
            </w:r>
            <w:proofErr w:type="spellStart"/>
            <w:r w:rsidRPr="001646BD">
              <w:t>ммоль</w:t>
            </w:r>
            <w:proofErr w:type="spellEnd"/>
            <w:r w:rsidRPr="001646BD">
              <w:t xml:space="preserve">/л, Фенол не менее 5 </w:t>
            </w:r>
            <w:proofErr w:type="spellStart"/>
            <w:r w:rsidRPr="001646BD">
              <w:t>ммоль</w:t>
            </w:r>
            <w:proofErr w:type="spellEnd"/>
            <w:r w:rsidRPr="001646BD">
              <w:t xml:space="preserve">/л, </w:t>
            </w:r>
            <w:proofErr w:type="spellStart"/>
            <w:r w:rsidRPr="001646BD">
              <w:t>Холестеролоксидаза</w:t>
            </w:r>
            <w:proofErr w:type="spellEnd"/>
            <w:r w:rsidRPr="001646BD">
              <w:t xml:space="preserve">  не менее  50 Е/л, </w:t>
            </w:r>
            <w:proofErr w:type="spellStart"/>
            <w:r w:rsidRPr="001646BD">
              <w:t>Холестеролэстераза</w:t>
            </w:r>
            <w:proofErr w:type="spellEnd"/>
            <w:r w:rsidRPr="001646BD">
              <w:t xml:space="preserve"> не менее  200 Е/л, </w:t>
            </w:r>
            <w:proofErr w:type="spellStart"/>
            <w:r w:rsidRPr="001646BD">
              <w:t>Пероксидаза</w:t>
            </w:r>
            <w:proofErr w:type="spellEnd"/>
            <w:r w:rsidRPr="001646BD">
              <w:t xml:space="preserve"> не менее 3 </w:t>
            </w:r>
            <w:r w:rsidRPr="001646BD">
              <w:rPr>
                <w:lang w:val="en-US"/>
              </w:rPr>
              <w:t>k</w:t>
            </w:r>
            <w:r w:rsidRPr="001646BD">
              <w:t xml:space="preserve">Е/л, 4- </w:t>
            </w:r>
            <w:proofErr w:type="spellStart"/>
            <w:r w:rsidRPr="001646BD">
              <w:t>Аминоантипирин</w:t>
            </w:r>
            <w:proofErr w:type="spellEnd"/>
            <w:r w:rsidRPr="001646BD">
              <w:t xml:space="preserve"> 0.3 </w:t>
            </w:r>
            <w:proofErr w:type="spellStart"/>
            <w:r w:rsidRPr="001646BD">
              <w:t>ммоль</w:t>
            </w:r>
            <w:proofErr w:type="spellEnd"/>
            <w:r w:rsidRPr="001646BD">
              <w:t xml:space="preserve">/л. </w:t>
            </w:r>
            <w:r w:rsidRPr="001646BD">
              <w:rPr>
                <w:b/>
              </w:rPr>
              <w:t>Линейность</w:t>
            </w:r>
            <w:r w:rsidRPr="001646BD">
              <w:t xml:space="preserve"> : не менее 695 (мг/дл)  (18,07 </w:t>
            </w:r>
            <w:proofErr w:type="spellStart"/>
            <w:r w:rsidRPr="001646BD">
              <w:t>ммоль</w:t>
            </w:r>
            <w:proofErr w:type="spellEnd"/>
            <w:r w:rsidRPr="001646BD">
              <w:t xml:space="preserve">/л) </w:t>
            </w:r>
            <w:r w:rsidRPr="001646BD">
              <w:rPr>
                <w:b/>
              </w:rPr>
              <w:t>Чувствительность:</w:t>
            </w:r>
            <w:r w:rsidRPr="001646BD">
              <w:t xml:space="preserve">  не более 4,2 (мг/дл)  (0,11 </w:t>
            </w:r>
            <w:proofErr w:type="spellStart"/>
            <w:r w:rsidRPr="001646BD">
              <w:t>ммоль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19800,00</w:t>
            </w:r>
          </w:p>
        </w:tc>
        <w:tc>
          <w:tcPr>
            <w:tcW w:w="335" w:type="pct"/>
            <w:vAlign w:val="center"/>
          </w:tcPr>
          <w:p w:rsidR="00823D7B" w:rsidRPr="001646BD" w:rsidRDefault="00823D7B" w:rsidP="00823D7B">
            <w:pPr>
              <w:jc w:val="center"/>
            </w:pPr>
            <w:r w:rsidRPr="001646BD">
              <w:t>19800,00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12</w:t>
            </w:r>
          </w:p>
        </w:tc>
        <w:tc>
          <w:tcPr>
            <w:tcW w:w="638" w:type="pct"/>
            <w:vAlign w:val="center"/>
          </w:tcPr>
          <w:p w:rsidR="00823D7B" w:rsidRPr="001646BD" w:rsidRDefault="00823D7B" w:rsidP="00823D7B">
            <w:pPr>
              <w:jc w:val="center"/>
              <w:rPr>
                <w:b/>
              </w:rPr>
            </w:pPr>
            <w:r w:rsidRPr="001646BD">
              <w:rPr>
                <w:b/>
              </w:rPr>
              <w:t xml:space="preserve">АСТ/ГОТ 330 /АСТ/ГОТ 330 / AST/GOT 330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pPr>
          </w:p>
        </w:tc>
        <w:tc>
          <w:tcPr>
            <w:tcW w:w="2252" w:type="pct"/>
            <w:vAlign w:val="center"/>
          </w:tcPr>
          <w:p w:rsidR="00823D7B" w:rsidRPr="001646BD" w:rsidRDefault="00823D7B" w:rsidP="00823D7B">
            <w:pPr>
              <w:jc w:val="center"/>
              <w:rPr>
                <w:b/>
              </w:rPr>
            </w:pPr>
            <w:r w:rsidRPr="001646BD">
              <w:rPr>
                <w:b/>
              </w:rPr>
              <w:lastRenderedPageBreak/>
              <w:t xml:space="preserve">АСТ/ГОТ 330 /АСТ/ГОТ 330 / AST/GOT 330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autoSpaceDE w:val="0"/>
              <w:autoSpaceDN w:val="0"/>
              <w:adjustRightInd w:val="0"/>
              <w:jc w:val="center"/>
              <w:rPr>
                <w:b/>
              </w:rPr>
            </w:pPr>
            <w:r w:rsidRPr="001646BD">
              <w:rPr>
                <w:b/>
              </w:rPr>
              <w:t>IFCC метод, без пиридоксаль-5-фосфата.</w:t>
            </w:r>
          </w:p>
          <w:p w:rsidR="00823D7B" w:rsidRPr="001646BD" w:rsidRDefault="00823D7B" w:rsidP="00823D7B">
            <w:pPr>
              <w:autoSpaceDE w:val="0"/>
              <w:autoSpaceDN w:val="0"/>
              <w:adjustRightInd w:val="0"/>
              <w:jc w:val="center"/>
            </w:pPr>
            <w:r w:rsidRPr="001646BD">
              <w:rPr>
                <w:b/>
              </w:rPr>
              <w:t xml:space="preserve">Фасовка: Реагент 1 не менее    </w:t>
            </w:r>
            <w:r w:rsidRPr="001646BD">
              <w:t xml:space="preserve">6х44 мл, </w:t>
            </w:r>
            <w:r w:rsidRPr="001646BD">
              <w:rPr>
                <w:b/>
              </w:rPr>
              <w:t xml:space="preserve">Реагент 2 не менее </w:t>
            </w:r>
            <w:r w:rsidRPr="001646BD">
              <w:t xml:space="preserve">  3х22 мл.</w:t>
            </w:r>
          </w:p>
          <w:p w:rsidR="00823D7B" w:rsidRPr="001646BD" w:rsidRDefault="00823D7B" w:rsidP="00823D7B">
            <w:pPr>
              <w:autoSpaceDE w:val="0"/>
              <w:autoSpaceDN w:val="0"/>
              <w:adjustRightInd w:val="0"/>
              <w:jc w:val="center"/>
            </w:pPr>
            <w:r w:rsidRPr="001646BD">
              <w:rPr>
                <w:b/>
              </w:rPr>
              <w:lastRenderedPageBreak/>
              <w:t>Состав реагентов:</w:t>
            </w:r>
            <w:r w:rsidRPr="001646BD">
              <w:t xml:space="preserve"> </w:t>
            </w:r>
            <w:r w:rsidRPr="001646BD">
              <w:rPr>
                <w:b/>
              </w:rPr>
              <w:t xml:space="preserve">Реагент 1 </w:t>
            </w:r>
            <w:proofErr w:type="spellStart"/>
            <w:r w:rsidRPr="001646BD">
              <w:t>Трис</w:t>
            </w:r>
            <w:proofErr w:type="spellEnd"/>
            <w:r w:rsidRPr="001646BD">
              <w:t xml:space="preserve"> буфер (</w:t>
            </w:r>
            <w:proofErr w:type="spellStart"/>
            <w:r w:rsidRPr="001646BD">
              <w:t>pH</w:t>
            </w:r>
            <w:proofErr w:type="spellEnd"/>
            <w:r w:rsidRPr="001646BD">
              <w:t xml:space="preserve"> 7.8) не менее 110 </w:t>
            </w:r>
            <w:proofErr w:type="spellStart"/>
            <w:r w:rsidRPr="001646BD">
              <w:t>ммоль</w:t>
            </w:r>
            <w:proofErr w:type="spellEnd"/>
            <w:r w:rsidRPr="001646BD">
              <w:t xml:space="preserve">/л, L – </w:t>
            </w:r>
            <w:proofErr w:type="spellStart"/>
            <w:r w:rsidRPr="001646BD">
              <w:t>Аспартат</w:t>
            </w:r>
            <w:proofErr w:type="spellEnd"/>
            <w:r w:rsidRPr="001646BD">
              <w:t xml:space="preserve">  не менее  340 </w:t>
            </w:r>
            <w:proofErr w:type="spellStart"/>
            <w:r w:rsidRPr="001646BD">
              <w:t>ммоль</w:t>
            </w:r>
            <w:proofErr w:type="spellEnd"/>
            <w:r w:rsidRPr="001646BD">
              <w:t>/л, ЛДГ не менее  4000</w:t>
            </w:r>
            <w:proofErr w:type="gramStart"/>
            <w:r w:rsidRPr="001646BD">
              <w:t xml:space="preserve"> Е</w:t>
            </w:r>
            <w:proofErr w:type="gramEnd"/>
            <w:r w:rsidRPr="001646BD">
              <w:t>/л, МДГ не менее  750 Е/л,</w:t>
            </w:r>
          </w:p>
          <w:p w:rsidR="00823D7B" w:rsidRPr="001646BD" w:rsidRDefault="00823D7B" w:rsidP="00823D7B">
            <w:pPr>
              <w:autoSpaceDE w:val="0"/>
              <w:autoSpaceDN w:val="0"/>
              <w:adjustRightInd w:val="0"/>
              <w:jc w:val="center"/>
            </w:pPr>
            <w:r w:rsidRPr="001646BD">
              <w:rPr>
                <w:b/>
              </w:rPr>
              <w:t xml:space="preserve">Реагент 2 </w:t>
            </w:r>
            <w:r w:rsidRPr="001646BD">
              <w:t xml:space="preserve">CAPSO не менее   20 </w:t>
            </w:r>
            <w:proofErr w:type="spellStart"/>
            <w:r w:rsidRPr="001646BD">
              <w:t>ммоль</w:t>
            </w:r>
            <w:proofErr w:type="spellEnd"/>
            <w:r w:rsidRPr="001646BD">
              <w:t xml:space="preserve">/л, 2-Оксоглутаратне менее   85 </w:t>
            </w:r>
            <w:proofErr w:type="spellStart"/>
            <w:r w:rsidRPr="001646BD">
              <w:t>ммоль</w:t>
            </w:r>
            <w:proofErr w:type="spellEnd"/>
            <w:r w:rsidRPr="001646BD">
              <w:t xml:space="preserve">/л, НАДН не менее 1,05 </w:t>
            </w:r>
            <w:proofErr w:type="spellStart"/>
            <w:r w:rsidRPr="001646BD">
              <w:t>ммоль</w:t>
            </w:r>
            <w:proofErr w:type="spellEnd"/>
            <w:r w:rsidRPr="001646BD">
              <w:t>/л.</w:t>
            </w:r>
          </w:p>
          <w:p w:rsidR="00823D7B" w:rsidRPr="001646BD" w:rsidRDefault="00823D7B" w:rsidP="00823D7B">
            <w:pPr>
              <w:autoSpaceDE w:val="0"/>
              <w:autoSpaceDN w:val="0"/>
              <w:adjustRightInd w:val="0"/>
              <w:jc w:val="center"/>
            </w:pPr>
            <w:r w:rsidRPr="001646BD">
              <w:rPr>
                <w:b/>
              </w:rPr>
              <w:t>Линейность</w:t>
            </w:r>
            <w:r w:rsidRPr="001646BD">
              <w:t xml:space="preserve"> не менее 390</w:t>
            </w:r>
            <w:proofErr w:type="gramStart"/>
            <w:r w:rsidRPr="001646BD">
              <w:t xml:space="preserve"> Е</w:t>
            </w:r>
            <w:proofErr w:type="gramEnd"/>
            <w:r w:rsidRPr="001646BD">
              <w:t xml:space="preserve">/л (5,1 </w:t>
            </w:r>
            <w:proofErr w:type="spellStart"/>
            <w:r w:rsidRPr="001646BD">
              <w:t>мккат</w:t>
            </w:r>
            <w:proofErr w:type="spellEnd"/>
            <w:r w:rsidRPr="001646BD">
              <w:t>/л).</w:t>
            </w:r>
          </w:p>
          <w:p w:rsidR="00823D7B" w:rsidRPr="001646BD" w:rsidRDefault="00823D7B" w:rsidP="00823D7B">
            <w:pPr>
              <w:autoSpaceDE w:val="0"/>
              <w:autoSpaceDN w:val="0"/>
              <w:adjustRightInd w:val="0"/>
              <w:jc w:val="center"/>
            </w:pPr>
            <w:r w:rsidRPr="001646BD">
              <w:rPr>
                <w:b/>
              </w:rPr>
              <w:t>Чувствительность</w:t>
            </w:r>
            <w:r w:rsidRPr="001646BD">
              <w:t>: не более 3,84</w:t>
            </w:r>
            <w:proofErr w:type="gramStart"/>
            <w:r w:rsidRPr="001646BD">
              <w:t xml:space="preserve"> Е</w:t>
            </w:r>
            <w:proofErr w:type="gramEnd"/>
            <w:r w:rsidRPr="001646BD">
              <w:t xml:space="preserve">/л (0,064 </w:t>
            </w:r>
            <w:proofErr w:type="spellStart"/>
            <w:r w:rsidRPr="001646BD">
              <w:t>мккат</w:t>
            </w:r>
            <w:proofErr w:type="spellEnd"/>
            <w:r w:rsidRPr="001646BD">
              <w:t>/л).</w:t>
            </w:r>
          </w:p>
          <w:p w:rsidR="00823D7B" w:rsidRPr="001646BD" w:rsidRDefault="00823D7B" w:rsidP="00823D7B">
            <w:pPr>
              <w:autoSpaceDE w:val="0"/>
              <w:autoSpaceDN w:val="0"/>
              <w:adjustRightInd w:val="0"/>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lastRenderedPageBreak/>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18600,00</w:t>
            </w:r>
          </w:p>
        </w:tc>
        <w:tc>
          <w:tcPr>
            <w:tcW w:w="335" w:type="pct"/>
            <w:vAlign w:val="center"/>
          </w:tcPr>
          <w:p w:rsidR="00823D7B" w:rsidRPr="001646BD" w:rsidRDefault="00823D7B" w:rsidP="00823D7B">
            <w:pPr>
              <w:jc w:val="center"/>
            </w:pPr>
            <w:r w:rsidRPr="001646BD">
              <w:t>18600,00</w:t>
            </w:r>
          </w:p>
        </w:tc>
        <w:tc>
          <w:tcPr>
            <w:tcW w:w="385" w:type="pct"/>
            <w:vAlign w:val="center"/>
          </w:tcPr>
          <w:p w:rsidR="00823D7B" w:rsidRPr="001646BD" w:rsidRDefault="00823D7B" w:rsidP="00823D7B">
            <w:pPr>
              <w:jc w:val="center"/>
            </w:pPr>
            <w:r w:rsidRPr="001646BD">
              <w:t xml:space="preserve">По заявке с момента заключения </w:t>
            </w:r>
            <w:r w:rsidRPr="001646BD">
              <w:lastRenderedPageBreak/>
              <w:t>договора, DDP*</w:t>
            </w:r>
          </w:p>
        </w:tc>
        <w:tc>
          <w:tcPr>
            <w:tcW w:w="489" w:type="pct"/>
            <w:vAlign w:val="center"/>
          </w:tcPr>
          <w:p w:rsidR="00823D7B" w:rsidRPr="001646BD" w:rsidRDefault="00823D7B" w:rsidP="00823D7B">
            <w:pPr>
              <w:jc w:val="center"/>
            </w:pPr>
            <w:r w:rsidRPr="001646BD">
              <w:lastRenderedPageBreak/>
              <w:t xml:space="preserve">СКО, Петропавловск, ул. Сатпаева,3 </w:t>
            </w:r>
            <w:r w:rsidRPr="001646BD">
              <w:lastRenderedPageBreak/>
              <w:t>(Аптека)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lastRenderedPageBreak/>
              <w:t>13</w:t>
            </w:r>
          </w:p>
        </w:tc>
        <w:tc>
          <w:tcPr>
            <w:tcW w:w="638" w:type="pct"/>
            <w:vAlign w:val="center"/>
          </w:tcPr>
          <w:p w:rsidR="00823D7B" w:rsidRPr="001646BD" w:rsidRDefault="00823D7B" w:rsidP="00823D7B">
            <w:pPr>
              <w:autoSpaceDE w:val="0"/>
              <w:autoSpaceDN w:val="0"/>
              <w:adjustRightInd w:val="0"/>
              <w:jc w:val="center"/>
              <w:rPr>
                <w:b/>
              </w:rPr>
            </w:pPr>
            <w:r w:rsidRPr="001646BD">
              <w:rPr>
                <w:b/>
              </w:rPr>
              <w:t xml:space="preserve">АЛТ/ГПТ 330  / АЛТ/ГПТ 330 / ALT/GPT 330 </w:t>
            </w:r>
            <w:proofErr w:type="spellStart"/>
            <w:proofErr w:type="gramStart"/>
            <w:r w:rsidRPr="001646BD">
              <w:rPr>
                <w:b/>
                <w:bCs/>
              </w:rPr>
              <w:t>C</w:t>
            </w:r>
            <w:proofErr w:type="gramEnd"/>
            <w:r w:rsidRPr="001646BD">
              <w:rPr>
                <w:b/>
                <w:bCs/>
              </w:rPr>
              <w:t>истемный</w:t>
            </w:r>
            <w:proofErr w:type="spellEnd"/>
            <w:r w:rsidRPr="001646BD">
              <w:rPr>
                <w:b/>
                <w:bCs/>
              </w:rPr>
              <w:t xml:space="preserve"> Реагент</w:t>
            </w:r>
          </w:p>
          <w:p w:rsidR="00823D7B" w:rsidRPr="001646BD" w:rsidRDefault="00823D7B" w:rsidP="00823D7B">
            <w:pPr>
              <w:jc w:val="center"/>
            </w:pPr>
          </w:p>
        </w:tc>
        <w:tc>
          <w:tcPr>
            <w:tcW w:w="2252" w:type="pct"/>
            <w:vAlign w:val="center"/>
          </w:tcPr>
          <w:p w:rsidR="00823D7B" w:rsidRPr="001646BD" w:rsidRDefault="00823D7B" w:rsidP="00823D7B">
            <w:pPr>
              <w:autoSpaceDE w:val="0"/>
              <w:autoSpaceDN w:val="0"/>
              <w:adjustRightInd w:val="0"/>
              <w:jc w:val="center"/>
              <w:rPr>
                <w:b/>
              </w:rPr>
            </w:pPr>
            <w:r w:rsidRPr="001646BD">
              <w:rPr>
                <w:b/>
              </w:rPr>
              <w:t xml:space="preserve">АЛТ/ГПТ 330  / АЛТ/ГПТ 330 / ALT/GPT 330 </w:t>
            </w:r>
            <w:proofErr w:type="spellStart"/>
            <w:proofErr w:type="gramStart"/>
            <w:r w:rsidRPr="001646BD">
              <w:rPr>
                <w:b/>
                <w:bCs/>
              </w:rPr>
              <w:t>C</w:t>
            </w:r>
            <w:proofErr w:type="gramEnd"/>
            <w:r w:rsidRPr="001646BD">
              <w:rPr>
                <w:b/>
                <w:bCs/>
              </w:rPr>
              <w:t>истемный</w:t>
            </w:r>
            <w:proofErr w:type="spellEnd"/>
            <w:r w:rsidRPr="001646BD">
              <w:rPr>
                <w:b/>
                <w:bCs/>
              </w:rPr>
              <w:t xml:space="preserve"> Реагент</w:t>
            </w:r>
          </w:p>
          <w:p w:rsidR="00823D7B" w:rsidRPr="001646BD" w:rsidRDefault="00823D7B" w:rsidP="00823D7B">
            <w:pPr>
              <w:jc w:val="center"/>
              <w:rPr>
                <w:b/>
              </w:rPr>
            </w:pPr>
            <w:r w:rsidRPr="001646BD">
              <w:rPr>
                <w:b/>
              </w:rPr>
              <w:t>IFCC метод без пиридоксаль-5-фосфата.</w:t>
            </w:r>
          </w:p>
          <w:p w:rsidR="00823D7B" w:rsidRPr="001646BD" w:rsidRDefault="00823D7B" w:rsidP="00823D7B">
            <w:pPr>
              <w:jc w:val="center"/>
            </w:pPr>
            <w:r w:rsidRPr="001646BD">
              <w:rPr>
                <w:b/>
              </w:rPr>
              <w:t xml:space="preserve">Фасовка: Реагент 1 не менее </w:t>
            </w:r>
            <w:r w:rsidRPr="001646BD">
              <w:t xml:space="preserve">  6х44 мл,</w:t>
            </w:r>
            <w:r w:rsidRPr="001646BD">
              <w:rPr>
                <w:b/>
              </w:rPr>
              <w:t xml:space="preserve"> Реагент 2 не менее </w:t>
            </w:r>
            <w:r w:rsidRPr="001646BD">
              <w:t xml:space="preserve">  3х22 мл.</w:t>
            </w:r>
          </w:p>
          <w:p w:rsidR="00823D7B" w:rsidRPr="001646BD" w:rsidRDefault="00823D7B" w:rsidP="00823D7B">
            <w:pPr>
              <w:jc w:val="center"/>
            </w:pPr>
            <w:r w:rsidRPr="001646BD">
              <w:rPr>
                <w:b/>
              </w:rPr>
              <w:t>Состав реагентов:</w:t>
            </w:r>
            <w:r w:rsidRPr="001646BD">
              <w:t xml:space="preserve"> </w:t>
            </w:r>
            <w:r w:rsidRPr="001646BD">
              <w:rPr>
                <w:b/>
              </w:rPr>
              <w:t xml:space="preserve">Реагент 1 </w:t>
            </w:r>
            <w:proofErr w:type="spellStart"/>
            <w:r w:rsidRPr="001646BD">
              <w:t>Трис</w:t>
            </w:r>
            <w:proofErr w:type="spellEnd"/>
            <w:r w:rsidRPr="001646BD">
              <w:t xml:space="preserve"> буфер (</w:t>
            </w:r>
            <w:proofErr w:type="spellStart"/>
            <w:r w:rsidRPr="001646BD">
              <w:t>pH</w:t>
            </w:r>
            <w:proofErr w:type="spellEnd"/>
            <w:r w:rsidRPr="001646BD">
              <w:t xml:space="preserve"> 7.5) не менее   137,5 </w:t>
            </w:r>
            <w:proofErr w:type="spellStart"/>
            <w:r w:rsidRPr="001646BD">
              <w:t>ммоль</w:t>
            </w:r>
            <w:proofErr w:type="spellEnd"/>
            <w:r w:rsidRPr="001646BD">
              <w:t xml:space="preserve">/л, L - </w:t>
            </w:r>
            <w:proofErr w:type="spellStart"/>
            <w:r w:rsidRPr="001646BD">
              <w:t>Аланин</w:t>
            </w:r>
            <w:proofErr w:type="spellEnd"/>
            <w:r w:rsidRPr="001646BD">
              <w:t xml:space="preserve"> не менее 709 </w:t>
            </w:r>
            <w:proofErr w:type="spellStart"/>
            <w:r w:rsidRPr="001646BD">
              <w:t>ммоль</w:t>
            </w:r>
            <w:proofErr w:type="spellEnd"/>
            <w:r w:rsidRPr="001646BD">
              <w:t>/л, ЛДГ не менее 2000</w:t>
            </w:r>
            <w:proofErr w:type="gramStart"/>
            <w:r w:rsidRPr="001646BD">
              <w:t xml:space="preserve"> Е</w:t>
            </w:r>
            <w:proofErr w:type="gramEnd"/>
            <w:r w:rsidRPr="001646BD">
              <w:t>/л, Реагент</w:t>
            </w:r>
            <w:r w:rsidRPr="001646BD">
              <w:rPr>
                <w:b/>
              </w:rPr>
              <w:t>2</w:t>
            </w:r>
            <w:r w:rsidRPr="001646BD">
              <w:t xml:space="preserve"> – </w:t>
            </w:r>
            <w:r w:rsidRPr="001646BD">
              <w:rPr>
                <w:lang w:val="en-US"/>
              </w:rPr>
              <w:t>CAPSO</w:t>
            </w:r>
            <w:r w:rsidRPr="001646BD">
              <w:t xml:space="preserve"> не менее   20 </w:t>
            </w:r>
            <w:proofErr w:type="spellStart"/>
            <w:r w:rsidRPr="001646BD">
              <w:t>ммоль</w:t>
            </w:r>
            <w:proofErr w:type="spellEnd"/>
            <w:r w:rsidRPr="001646BD">
              <w:t xml:space="preserve">/л, 2-Оксоглутарат не менее 85 </w:t>
            </w:r>
            <w:proofErr w:type="spellStart"/>
            <w:r w:rsidRPr="001646BD">
              <w:t>ммоль</w:t>
            </w:r>
            <w:proofErr w:type="spellEnd"/>
            <w:r w:rsidRPr="001646BD">
              <w:t xml:space="preserve">/л, НАДН не менее    1,05 </w:t>
            </w:r>
            <w:proofErr w:type="spellStart"/>
            <w:r w:rsidRPr="001646BD">
              <w:t>ммоль</w:t>
            </w:r>
            <w:proofErr w:type="spellEnd"/>
            <w:r w:rsidRPr="001646BD">
              <w:t>/л.</w:t>
            </w:r>
          </w:p>
          <w:p w:rsidR="00823D7B" w:rsidRPr="001646BD" w:rsidRDefault="00823D7B" w:rsidP="00823D7B">
            <w:pPr>
              <w:jc w:val="center"/>
            </w:pPr>
            <w:r w:rsidRPr="001646BD">
              <w:rPr>
                <w:b/>
              </w:rPr>
              <w:t>Линейность:</w:t>
            </w:r>
            <w:r w:rsidRPr="001646BD">
              <w:t xml:space="preserve"> не менее 360</w:t>
            </w:r>
            <w:proofErr w:type="gramStart"/>
            <w:r w:rsidRPr="001646BD">
              <w:t xml:space="preserve"> Е</w:t>
            </w:r>
            <w:proofErr w:type="gramEnd"/>
            <w:r w:rsidRPr="001646BD">
              <w:t xml:space="preserve">/л (6,12 </w:t>
            </w:r>
            <w:proofErr w:type="spellStart"/>
            <w:r w:rsidRPr="001646BD">
              <w:t>мккат</w:t>
            </w:r>
            <w:proofErr w:type="spellEnd"/>
            <w:r w:rsidRPr="001646BD">
              <w:t>/л).</w:t>
            </w:r>
          </w:p>
          <w:p w:rsidR="00823D7B" w:rsidRPr="001646BD" w:rsidRDefault="00823D7B" w:rsidP="00823D7B">
            <w:pPr>
              <w:jc w:val="center"/>
            </w:pPr>
            <w:r w:rsidRPr="001646BD">
              <w:rPr>
                <w:b/>
              </w:rPr>
              <w:t>Чувствительность</w:t>
            </w:r>
            <w:r w:rsidRPr="001646BD">
              <w:t>: не более 4,4</w:t>
            </w:r>
            <w:proofErr w:type="gramStart"/>
            <w:r w:rsidRPr="001646BD">
              <w:t xml:space="preserve"> Е</w:t>
            </w:r>
            <w:proofErr w:type="gramEnd"/>
            <w:r w:rsidRPr="001646BD">
              <w:t xml:space="preserve">/л (0,075 </w:t>
            </w:r>
            <w:proofErr w:type="spellStart"/>
            <w:r w:rsidRPr="001646BD">
              <w:t>мккат</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18600,00</w:t>
            </w:r>
          </w:p>
        </w:tc>
        <w:tc>
          <w:tcPr>
            <w:tcW w:w="335" w:type="pct"/>
            <w:vAlign w:val="center"/>
          </w:tcPr>
          <w:p w:rsidR="00823D7B" w:rsidRPr="001646BD" w:rsidRDefault="00823D7B" w:rsidP="00823D7B">
            <w:pPr>
              <w:jc w:val="center"/>
            </w:pPr>
            <w:r w:rsidRPr="001646BD">
              <w:t>18600,00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14</w:t>
            </w:r>
          </w:p>
        </w:tc>
        <w:tc>
          <w:tcPr>
            <w:tcW w:w="638" w:type="pct"/>
            <w:vAlign w:val="center"/>
          </w:tcPr>
          <w:p w:rsidR="00823D7B" w:rsidRPr="001646BD" w:rsidRDefault="00823D7B" w:rsidP="00823D7B">
            <w:pPr>
              <w:autoSpaceDE w:val="0"/>
              <w:autoSpaceDN w:val="0"/>
              <w:adjustRightInd w:val="0"/>
              <w:jc w:val="center"/>
            </w:pPr>
            <w:r w:rsidRPr="001646BD">
              <w:rPr>
                <w:b/>
                <w:caps/>
              </w:rPr>
              <w:t xml:space="preserve">Триглицериды TG 440 / ТГ 440 / TG 440 </w:t>
            </w:r>
            <w:proofErr w:type="spellStart"/>
            <w:proofErr w:type="gramStart"/>
            <w:r w:rsidRPr="001646BD">
              <w:rPr>
                <w:b/>
              </w:rPr>
              <w:t>C</w:t>
            </w:r>
            <w:proofErr w:type="gramEnd"/>
            <w:r w:rsidRPr="001646BD">
              <w:rPr>
                <w:b/>
              </w:rPr>
              <w:t>истемный</w:t>
            </w:r>
            <w:proofErr w:type="spellEnd"/>
            <w:r w:rsidRPr="001646BD">
              <w:rPr>
                <w:b/>
              </w:rPr>
              <w:t xml:space="preserve"> Реагент</w:t>
            </w:r>
            <w:r w:rsidRPr="001646BD">
              <w:br/>
              <w:t xml:space="preserve"> </w:t>
            </w:r>
            <w:r w:rsidRPr="001646BD">
              <w:rPr>
                <w:b/>
              </w:rPr>
              <w:t>Метод GPO</w:t>
            </w:r>
          </w:p>
          <w:p w:rsidR="00823D7B" w:rsidRPr="001646BD" w:rsidRDefault="00823D7B" w:rsidP="00823D7B">
            <w:pPr>
              <w:jc w:val="center"/>
            </w:pPr>
          </w:p>
        </w:tc>
        <w:tc>
          <w:tcPr>
            <w:tcW w:w="2252" w:type="pct"/>
            <w:vAlign w:val="center"/>
          </w:tcPr>
          <w:p w:rsidR="00823D7B" w:rsidRPr="001646BD" w:rsidRDefault="00823D7B" w:rsidP="00823D7B">
            <w:pPr>
              <w:autoSpaceDE w:val="0"/>
              <w:autoSpaceDN w:val="0"/>
              <w:adjustRightInd w:val="0"/>
              <w:jc w:val="center"/>
            </w:pPr>
            <w:r w:rsidRPr="001646BD">
              <w:rPr>
                <w:b/>
                <w:caps/>
              </w:rPr>
              <w:t xml:space="preserve">Триглицериды TG 440 / ТГ 440 / TG 440 </w:t>
            </w:r>
            <w:proofErr w:type="spellStart"/>
            <w:proofErr w:type="gramStart"/>
            <w:r w:rsidRPr="001646BD">
              <w:rPr>
                <w:b/>
              </w:rPr>
              <w:t>C</w:t>
            </w:r>
            <w:proofErr w:type="gramEnd"/>
            <w:r w:rsidRPr="001646BD">
              <w:rPr>
                <w:b/>
              </w:rPr>
              <w:t>истемный</w:t>
            </w:r>
            <w:proofErr w:type="spellEnd"/>
            <w:r w:rsidRPr="001646BD">
              <w:rPr>
                <w:b/>
              </w:rPr>
              <w:t xml:space="preserve"> Реагент</w:t>
            </w:r>
            <w:r w:rsidRPr="001646BD">
              <w:br/>
              <w:t xml:space="preserve"> </w:t>
            </w:r>
            <w:r w:rsidRPr="001646BD">
              <w:rPr>
                <w:b/>
              </w:rPr>
              <w:t>Метод GPO</w:t>
            </w:r>
          </w:p>
          <w:p w:rsidR="00823D7B" w:rsidRPr="001646BD" w:rsidRDefault="00823D7B" w:rsidP="00823D7B">
            <w:pPr>
              <w:pStyle w:val="Pa1"/>
              <w:jc w:val="center"/>
              <w:rPr>
                <w:rFonts w:ascii="Times New Roman" w:hAnsi="Times New Roman"/>
                <w:sz w:val="22"/>
                <w:szCs w:val="22"/>
              </w:rPr>
            </w:pPr>
            <w:r w:rsidRPr="001646BD">
              <w:rPr>
                <w:rFonts w:ascii="Times New Roman" w:hAnsi="Times New Roman"/>
                <w:b/>
                <w:sz w:val="22"/>
                <w:szCs w:val="22"/>
              </w:rPr>
              <w:t>Фасовка:</w:t>
            </w:r>
            <w:r w:rsidRPr="001646BD">
              <w:rPr>
                <w:rFonts w:ascii="Times New Roman" w:hAnsi="Times New Roman"/>
                <w:sz w:val="22"/>
                <w:szCs w:val="22"/>
              </w:rPr>
              <w:t xml:space="preserve"> </w:t>
            </w:r>
            <w:r w:rsidRPr="001646BD">
              <w:rPr>
                <w:rFonts w:ascii="Times New Roman" w:hAnsi="Times New Roman"/>
                <w:b/>
                <w:sz w:val="22"/>
                <w:szCs w:val="22"/>
              </w:rPr>
              <w:t xml:space="preserve">Реагент 1 не менее </w:t>
            </w:r>
            <w:r w:rsidRPr="001646BD">
              <w:rPr>
                <w:rFonts w:ascii="Times New Roman" w:hAnsi="Times New Roman"/>
                <w:sz w:val="22"/>
                <w:szCs w:val="22"/>
              </w:rPr>
              <w:t>10х44 мл.</w:t>
            </w:r>
          </w:p>
          <w:p w:rsidR="00823D7B" w:rsidRPr="001646BD" w:rsidRDefault="00823D7B" w:rsidP="00823D7B">
            <w:pPr>
              <w:pStyle w:val="Pa1"/>
              <w:jc w:val="center"/>
              <w:rPr>
                <w:rFonts w:ascii="Times New Roman" w:hAnsi="Times New Roman"/>
                <w:sz w:val="22"/>
                <w:szCs w:val="22"/>
              </w:rPr>
            </w:pPr>
            <w:r w:rsidRPr="001646BD">
              <w:rPr>
                <w:rFonts w:ascii="Times New Roman" w:eastAsia="ArialMT" w:hAnsi="Times New Roman"/>
                <w:b/>
                <w:sz w:val="22"/>
                <w:szCs w:val="22"/>
              </w:rPr>
              <w:t xml:space="preserve">Состав реагентов: </w:t>
            </w:r>
            <w:r w:rsidRPr="001646BD">
              <w:rPr>
                <w:rFonts w:ascii="Times New Roman" w:hAnsi="Times New Roman"/>
                <w:b/>
                <w:sz w:val="22"/>
                <w:szCs w:val="22"/>
              </w:rPr>
              <w:t>Реагента 1:</w:t>
            </w:r>
            <w:r w:rsidRPr="001646BD">
              <w:rPr>
                <w:rFonts w:ascii="Times New Roman" w:hAnsi="Times New Roman"/>
                <w:sz w:val="22"/>
                <w:szCs w:val="22"/>
              </w:rPr>
              <w:t xml:space="preserve"> </w:t>
            </w:r>
            <w:proofErr w:type="spellStart"/>
            <w:proofErr w:type="gramStart"/>
            <w:r w:rsidRPr="001646BD">
              <w:rPr>
                <w:rFonts w:ascii="Times New Roman" w:hAnsi="Times New Roman"/>
                <w:sz w:val="22"/>
                <w:szCs w:val="22"/>
              </w:rPr>
              <w:t>Гудс</w:t>
            </w:r>
            <w:proofErr w:type="spellEnd"/>
            <w:r w:rsidRPr="001646BD">
              <w:rPr>
                <w:rFonts w:ascii="Times New Roman" w:hAnsi="Times New Roman"/>
                <w:sz w:val="22"/>
                <w:szCs w:val="22"/>
              </w:rPr>
              <w:t xml:space="preserve"> буфер (</w:t>
            </w:r>
            <w:proofErr w:type="spellStart"/>
            <w:r w:rsidRPr="001646BD">
              <w:rPr>
                <w:rFonts w:ascii="Times New Roman" w:hAnsi="Times New Roman"/>
                <w:sz w:val="22"/>
                <w:szCs w:val="22"/>
              </w:rPr>
              <w:t>рН</w:t>
            </w:r>
            <w:proofErr w:type="spellEnd"/>
            <w:r w:rsidRPr="001646BD">
              <w:rPr>
                <w:rFonts w:ascii="Times New Roman" w:hAnsi="Times New Roman"/>
                <w:sz w:val="22"/>
                <w:szCs w:val="22"/>
              </w:rPr>
              <w:t xml:space="preserve"> 7,2) не менее   50 </w:t>
            </w:r>
            <w:proofErr w:type="spellStart"/>
            <w:r w:rsidRPr="001646BD">
              <w:rPr>
                <w:rFonts w:ascii="Times New Roman" w:hAnsi="Times New Roman"/>
                <w:sz w:val="22"/>
                <w:szCs w:val="22"/>
              </w:rPr>
              <w:t>ммоль</w:t>
            </w:r>
            <w:proofErr w:type="spellEnd"/>
            <w:r w:rsidRPr="001646BD">
              <w:rPr>
                <w:rFonts w:ascii="Times New Roman" w:hAnsi="Times New Roman"/>
                <w:sz w:val="22"/>
                <w:szCs w:val="22"/>
              </w:rPr>
              <w:t xml:space="preserve">/л, 4-ХлорФенол не менее 4 </w:t>
            </w:r>
            <w:proofErr w:type="spellStart"/>
            <w:r w:rsidRPr="001646BD">
              <w:rPr>
                <w:rFonts w:ascii="Times New Roman" w:hAnsi="Times New Roman"/>
                <w:sz w:val="22"/>
                <w:szCs w:val="22"/>
              </w:rPr>
              <w:t>ммоль</w:t>
            </w:r>
            <w:proofErr w:type="spellEnd"/>
            <w:r w:rsidRPr="001646BD">
              <w:rPr>
                <w:rFonts w:ascii="Times New Roman" w:hAnsi="Times New Roman"/>
                <w:sz w:val="22"/>
                <w:szCs w:val="22"/>
              </w:rPr>
              <w:t xml:space="preserve">/л, </w:t>
            </w:r>
            <w:proofErr w:type="spellStart"/>
            <w:r w:rsidRPr="001646BD">
              <w:rPr>
                <w:rFonts w:ascii="Times New Roman" w:hAnsi="Times New Roman"/>
                <w:sz w:val="22"/>
                <w:szCs w:val="22"/>
              </w:rPr>
              <w:t>Mg</w:t>
            </w:r>
            <w:proofErr w:type="spellEnd"/>
            <w:r w:rsidRPr="001646BD">
              <w:rPr>
                <w:rFonts w:ascii="Times New Roman" w:hAnsi="Times New Roman"/>
                <w:sz w:val="22"/>
                <w:szCs w:val="22"/>
              </w:rPr>
              <w:t xml:space="preserve"> 2+ не менее 15 </w:t>
            </w:r>
            <w:proofErr w:type="spellStart"/>
            <w:r w:rsidRPr="001646BD">
              <w:rPr>
                <w:rFonts w:ascii="Times New Roman" w:hAnsi="Times New Roman"/>
                <w:sz w:val="22"/>
                <w:szCs w:val="22"/>
              </w:rPr>
              <w:t>ммоль</w:t>
            </w:r>
            <w:proofErr w:type="spellEnd"/>
            <w:r w:rsidRPr="001646BD">
              <w:rPr>
                <w:rFonts w:ascii="Times New Roman" w:hAnsi="Times New Roman"/>
                <w:sz w:val="22"/>
                <w:szCs w:val="22"/>
              </w:rPr>
              <w:t xml:space="preserve">/л, ATФ 2 не менее   </w:t>
            </w:r>
            <w:proofErr w:type="spellStart"/>
            <w:r w:rsidRPr="001646BD">
              <w:rPr>
                <w:rFonts w:ascii="Times New Roman" w:hAnsi="Times New Roman"/>
                <w:sz w:val="22"/>
                <w:szCs w:val="22"/>
              </w:rPr>
              <w:t>ммоль</w:t>
            </w:r>
            <w:proofErr w:type="spellEnd"/>
            <w:r w:rsidRPr="001646BD">
              <w:rPr>
                <w:rFonts w:ascii="Times New Roman" w:hAnsi="Times New Roman"/>
                <w:sz w:val="22"/>
                <w:szCs w:val="22"/>
              </w:rPr>
              <w:t xml:space="preserve">/л, </w:t>
            </w:r>
            <w:proofErr w:type="spellStart"/>
            <w:r w:rsidRPr="001646BD">
              <w:rPr>
                <w:rFonts w:ascii="Times New Roman" w:hAnsi="Times New Roman"/>
                <w:sz w:val="22"/>
                <w:szCs w:val="22"/>
              </w:rPr>
              <w:t>Глицеролкиназа</w:t>
            </w:r>
            <w:proofErr w:type="spellEnd"/>
            <w:r w:rsidRPr="001646BD">
              <w:rPr>
                <w:rFonts w:ascii="Times New Roman" w:hAnsi="Times New Roman"/>
                <w:sz w:val="22"/>
                <w:szCs w:val="22"/>
              </w:rPr>
              <w:t xml:space="preserve"> не менее 0,4 КЕ/л, </w:t>
            </w:r>
            <w:proofErr w:type="spellStart"/>
            <w:r w:rsidRPr="001646BD">
              <w:rPr>
                <w:rFonts w:ascii="Times New Roman" w:hAnsi="Times New Roman"/>
                <w:sz w:val="22"/>
                <w:szCs w:val="22"/>
              </w:rPr>
              <w:t>Пероксидаза</w:t>
            </w:r>
            <w:proofErr w:type="spellEnd"/>
            <w:r w:rsidRPr="001646BD">
              <w:rPr>
                <w:rFonts w:ascii="Times New Roman" w:hAnsi="Times New Roman"/>
                <w:sz w:val="22"/>
                <w:szCs w:val="22"/>
              </w:rPr>
              <w:t xml:space="preserve"> не менее 2 КЕ/л, </w:t>
            </w:r>
            <w:proofErr w:type="spellStart"/>
            <w:r w:rsidRPr="001646BD">
              <w:rPr>
                <w:rFonts w:ascii="Times New Roman" w:hAnsi="Times New Roman"/>
                <w:sz w:val="22"/>
                <w:szCs w:val="22"/>
              </w:rPr>
              <w:t>Липопротеинлипаза</w:t>
            </w:r>
            <w:proofErr w:type="spellEnd"/>
            <w:r w:rsidRPr="001646BD">
              <w:rPr>
                <w:rFonts w:ascii="Times New Roman" w:hAnsi="Times New Roman"/>
                <w:sz w:val="22"/>
                <w:szCs w:val="22"/>
              </w:rPr>
              <w:t xml:space="preserve"> не менее 2 КЕ/л, </w:t>
            </w:r>
            <w:r w:rsidRPr="001646BD">
              <w:rPr>
                <w:rFonts w:ascii="Times New Roman" w:hAnsi="Times New Roman"/>
                <w:color w:val="000000"/>
                <w:sz w:val="22"/>
                <w:szCs w:val="22"/>
              </w:rPr>
              <w:t xml:space="preserve">Глицерол-3-фосфатоксидаза не менее 0,5 КЕ/л, 4-Аминоантипирин </w:t>
            </w:r>
            <w:r w:rsidRPr="001646BD">
              <w:rPr>
                <w:rFonts w:ascii="Times New Roman" w:hAnsi="Times New Roman"/>
                <w:sz w:val="22"/>
                <w:szCs w:val="22"/>
              </w:rPr>
              <w:t>не менее 0.5</w:t>
            </w:r>
            <w:r w:rsidRPr="001646BD">
              <w:rPr>
                <w:rFonts w:ascii="Times New Roman" w:hAnsi="Times New Roman"/>
                <w:color w:val="000000"/>
                <w:sz w:val="22"/>
                <w:szCs w:val="22"/>
              </w:rPr>
              <w:t xml:space="preserve"> </w:t>
            </w:r>
            <w:proofErr w:type="spellStart"/>
            <w:r w:rsidRPr="001646BD">
              <w:rPr>
                <w:rFonts w:ascii="Times New Roman" w:hAnsi="Times New Roman"/>
                <w:color w:val="000000"/>
                <w:sz w:val="22"/>
                <w:szCs w:val="22"/>
              </w:rPr>
              <w:t>ммоль</w:t>
            </w:r>
            <w:proofErr w:type="spellEnd"/>
            <w:r w:rsidRPr="001646BD">
              <w:rPr>
                <w:rFonts w:ascii="Times New Roman" w:hAnsi="Times New Roman"/>
                <w:color w:val="000000"/>
                <w:sz w:val="22"/>
                <w:szCs w:val="22"/>
              </w:rPr>
              <w:t>/л</w:t>
            </w:r>
            <w:r w:rsidRPr="001646BD">
              <w:rPr>
                <w:rFonts w:ascii="Times New Roman" w:hAnsi="Times New Roman"/>
                <w:sz w:val="22"/>
                <w:szCs w:val="22"/>
              </w:rPr>
              <w:t>.</w:t>
            </w:r>
            <w:proofErr w:type="gramEnd"/>
          </w:p>
          <w:p w:rsidR="00823D7B" w:rsidRPr="001646BD" w:rsidRDefault="00823D7B" w:rsidP="00823D7B">
            <w:pPr>
              <w:pStyle w:val="Pa1"/>
              <w:jc w:val="center"/>
              <w:rPr>
                <w:rFonts w:ascii="Times New Roman" w:eastAsia="ArialMT" w:hAnsi="Times New Roman"/>
                <w:sz w:val="22"/>
                <w:szCs w:val="22"/>
              </w:rPr>
            </w:pPr>
            <w:r w:rsidRPr="001646BD">
              <w:rPr>
                <w:rFonts w:ascii="Times New Roman" w:eastAsia="ArialMT" w:hAnsi="Times New Roman"/>
                <w:b/>
                <w:sz w:val="22"/>
                <w:szCs w:val="22"/>
              </w:rPr>
              <w:t>Линейность:</w:t>
            </w:r>
            <w:r w:rsidRPr="001646BD">
              <w:rPr>
                <w:rFonts w:ascii="Times New Roman" w:eastAsia="ArialMT" w:hAnsi="Times New Roman"/>
                <w:sz w:val="22"/>
                <w:szCs w:val="22"/>
              </w:rPr>
              <w:t xml:space="preserve"> не менее 1062 мг/дл (12 </w:t>
            </w:r>
            <w:proofErr w:type="spellStart"/>
            <w:r w:rsidRPr="001646BD">
              <w:rPr>
                <w:rFonts w:ascii="Times New Roman" w:eastAsia="ArialMT" w:hAnsi="Times New Roman"/>
                <w:sz w:val="22"/>
                <w:szCs w:val="22"/>
              </w:rPr>
              <w:t>ммоль</w:t>
            </w:r>
            <w:proofErr w:type="spellEnd"/>
            <w:r w:rsidRPr="001646BD">
              <w:rPr>
                <w:rFonts w:ascii="Times New Roman" w:eastAsia="ArialMT" w:hAnsi="Times New Roman"/>
                <w:sz w:val="22"/>
                <w:szCs w:val="22"/>
              </w:rPr>
              <w:t>/л).</w:t>
            </w:r>
          </w:p>
          <w:p w:rsidR="00823D7B" w:rsidRPr="001646BD" w:rsidRDefault="00823D7B" w:rsidP="00823D7B">
            <w:pPr>
              <w:pStyle w:val="Pa1"/>
              <w:jc w:val="center"/>
              <w:rPr>
                <w:rFonts w:ascii="Times New Roman" w:eastAsia="ArialMT" w:hAnsi="Times New Roman"/>
                <w:sz w:val="22"/>
                <w:szCs w:val="22"/>
              </w:rPr>
            </w:pPr>
            <w:r w:rsidRPr="001646BD">
              <w:rPr>
                <w:rFonts w:ascii="Times New Roman" w:eastAsia="ArialMT" w:hAnsi="Times New Roman"/>
                <w:b/>
                <w:sz w:val="22"/>
                <w:szCs w:val="22"/>
              </w:rPr>
              <w:t>Чувствительность:</w:t>
            </w:r>
            <w:r w:rsidRPr="001646BD">
              <w:rPr>
                <w:rFonts w:ascii="Times New Roman" w:eastAsia="ArialMT" w:hAnsi="Times New Roman"/>
                <w:sz w:val="22"/>
                <w:szCs w:val="22"/>
              </w:rPr>
              <w:t xml:space="preserve"> не более 9,74 мг/дл (0,11 </w:t>
            </w:r>
            <w:proofErr w:type="spellStart"/>
            <w:r w:rsidRPr="001646BD">
              <w:rPr>
                <w:rFonts w:ascii="Times New Roman" w:eastAsia="ArialMT" w:hAnsi="Times New Roman"/>
                <w:sz w:val="22"/>
                <w:szCs w:val="22"/>
              </w:rPr>
              <w:t>ммоль</w:t>
            </w:r>
            <w:proofErr w:type="spellEnd"/>
            <w:r w:rsidRPr="001646BD">
              <w:rPr>
                <w:rFonts w:ascii="Times New Roman" w:eastAsia="ArialMT" w:hAnsi="Times New Roman"/>
                <w:sz w:val="22"/>
                <w:szCs w:val="22"/>
              </w:rPr>
              <w:t>/л).</w:t>
            </w:r>
          </w:p>
          <w:p w:rsidR="00823D7B" w:rsidRPr="001646BD" w:rsidRDefault="00823D7B" w:rsidP="00823D7B">
            <w:pPr>
              <w:pStyle w:val="Pa1"/>
              <w:jc w:val="center"/>
              <w:rPr>
                <w:rFonts w:ascii="Times New Roman" w:hAnsi="Times New Roman"/>
                <w:color w:val="000000"/>
                <w:sz w:val="22"/>
                <w:szCs w:val="22"/>
              </w:rPr>
            </w:pPr>
            <w:r w:rsidRPr="001646BD">
              <w:rPr>
                <w:rFonts w:ascii="Times New Roman" w:hAnsi="Times New Roman"/>
                <w:sz w:val="22"/>
                <w:szCs w:val="22"/>
              </w:rPr>
              <w:t xml:space="preserve">Упаковки реагентов </w:t>
            </w:r>
            <w:proofErr w:type="spellStart"/>
            <w:r w:rsidRPr="001646BD">
              <w:rPr>
                <w:rFonts w:ascii="Times New Roman" w:hAnsi="Times New Roman"/>
                <w:sz w:val="22"/>
                <w:szCs w:val="22"/>
              </w:rPr>
              <w:t>штрих-кодированные</w:t>
            </w:r>
            <w:proofErr w:type="spellEnd"/>
            <w:r w:rsidRPr="001646BD">
              <w:rPr>
                <w:rFonts w:ascii="Times New Roman" w:hAnsi="Times New Roman"/>
                <w:sz w:val="22"/>
                <w:szCs w:val="22"/>
              </w:rPr>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77400,00</w:t>
            </w:r>
          </w:p>
        </w:tc>
        <w:tc>
          <w:tcPr>
            <w:tcW w:w="335" w:type="pct"/>
            <w:vAlign w:val="center"/>
          </w:tcPr>
          <w:p w:rsidR="00823D7B" w:rsidRPr="001646BD" w:rsidRDefault="00823D7B" w:rsidP="00823D7B">
            <w:pPr>
              <w:jc w:val="center"/>
            </w:pPr>
            <w:r w:rsidRPr="001646BD">
              <w:t>77400,00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15</w:t>
            </w:r>
          </w:p>
        </w:tc>
        <w:tc>
          <w:tcPr>
            <w:tcW w:w="638" w:type="pct"/>
            <w:vAlign w:val="center"/>
          </w:tcPr>
          <w:p w:rsidR="00823D7B" w:rsidRPr="001646BD" w:rsidRDefault="00823D7B" w:rsidP="00823D7B">
            <w:pPr>
              <w:jc w:val="center"/>
              <w:rPr>
                <w:b/>
              </w:rPr>
            </w:pPr>
            <w:r w:rsidRPr="001646BD">
              <w:rPr>
                <w:b/>
              </w:rPr>
              <w:t xml:space="preserve">Мочевина UREA 275 / МОЧ 275 / UREA 275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pPr>
          </w:p>
        </w:tc>
        <w:tc>
          <w:tcPr>
            <w:tcW w:w="2252" w:type="pct"/>
            <w:vAlign w:val="center"/>
          </w:tcPr>
          <w:p w:rsidR="00823D7B" w:rsidRPr="001646BD" w:rsidRDefault="00823D7B" w:rsidP="00823D7B">
            <w:pPr>
              <w:jc w:val="center"/>
              <w:rPr>
                <w:b/>
              </w:rPr>
            </w:pPr>
            <w:r w:rsidRPr="001646BD">
              <w:rPr>
                <w:b/>
              </w:rPr>
              <w:t xml:space="preserve">Мочевина UREA 275 / МОЧ 275 / UREA 275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jc w:val="center"/>
              <w:rPr>
                <w:b/>
              </w:rPr>
            </w:pPr>
            <w:r w:rsidRPr="001646BD">
              <w:rPr>
                <w:b/>
              </w:rPr>
              <w:t xml:space="preserve">Метод </w:t>
            </w:r>
            <w:proofErr w:type="spellStart"/>
            <w:r w:rsidRPr="001646BD">
              <w:rPr>
                <w:b/>
                <w:bCs/>
              </w:rPr>
              <w:t>Уреаза-ГЛДГ</w:t>
            </w:r>
            <w:proofErr w:type="spellEnd"/>
          </w:p>
          <w:p w:rsidR="00823D7B" w:rsidRPr="001646BD" w:rsidRDefault="00823D7B" w:rsidP="00823D7B">
            <w:pPr>
              <w:jc w:val="center"/>
            </w:pPr>
            <w:r w:rsidRPr="001646BD">
              <w:rPr>
                <w:b/>
              </w:rPr>
              <w:t xml:space="preserve">Фасовка: Реагент 1 не менее </w:t>
            </w:r>
            <w:r w:rsidRPr="001646BD">
              <w:t xml:space="preserve">  5х44 мл, </w:t>
            </w:r>
            <w:r w:rsidRPr="001646BD">
              <w:rPr>
                <w:b/>
              </w:rPr>
              <w:t xml:space="preserve">Реагент 2 не менее </w:t>
            </w:r>
            <w:r w:rsidRPr="001646BD">
              <w:t xml:space="preserve">  5х11 мл.</w:t>
            </w:r>
          </w:p>
          <w:p w:rsidR="00823D7B" w:rsidRPr="001646BD" w:rsidRDefault="00823D7B" w:rsidP="00823D7B">
            <w:pPr>
              <w:jc w:val="center"/>
            </w:pPr>
            <w:r w:rsidRPr="001646BD">
              <w:rPr>
                <w:b/>
              </w:rPr>
              <w:t>Состав реагентов:</w:t>
            </w:r>
            <w:r w:rsidRPr="001646BD">
              <w:t xml:space="preserve"> </w:t>
            </w:r>
            <w:r w:rsidRPr="001646BD">
              <w:rPr>
                <w:b/>
              </w:rPr>
              <w:t xml:space="preserve">Реагент 1 </w:t>
            </w:r>
            <w:proofErr w:type="spellStart"/>
            <w:r w:rsidRPr="001646BD">
              <w:t>Трис</w:t>
            </w:r>
            <w:proofErr w:type="spellEnd"/>
            <w:r w:rsidRPr="001646BD">
              <w:t xml:space="preserve"> буфер не менее 100 </w:t>
            </w:r>
            <w:proofErr w:type="spellStart"/>
            <w:r w:rsidRPr="001646BD">
              <w:t>ммоль</w:t>
            </w:r>
            <w:proofErr w:type="spellEnd"/>
            <w:r w:rsidRPr="001646BD">
              <w:t xml:space="preserve">/л, </w:t>
            </w:r>
            <w:proofErr w:type="spellStart"/>
            <w:r w:rsidRPr="001646BD">
              <w:t>Уреаза</w:t>
            </w:r>
            <w:proofErr w:type="spellEnd"/>
            <w:r w:rsidRPr="001646BD">
              <w:t xml:space="preserve"> не менее 10 КЕ/мл, ГЛДГ не менее 3,8 КЕ/мл, 2- </w:t>
            </w:r>
            <w:proofErr w:type="spellStart"/>
            <w:r w:rsidRPr="001646BD">
              <w:t>кетоглутарат</w:t>
            </w:r>
            <w:proofErr w:type="spellEnd"/>
            <w:r w:rsidRPr="001646BD">
              <w:t xml:space="preserve"> не менее 5.49 </w:t>
            </w:r>
            <w:proofErr w:type="spellStart"/>
            <w:r w:rsidRPr="001646BD">
              <w:t>ммоль</w:t>
            </w:r>
            <w:proofErr w:type="spellEnd"/>
            <w:r w:rsidRPr="001646BD">
              <w:t>/л,</w:t>
            </w:r>
          </w:p>
          <w:p w:rsidR="00823D7B" w:rsidRPr="001646BD" w:rsidRDefault="00823D7B" w:rsidP="00823D7B">
            <w:pPr>
              <w:jc w:val="center"/>
            </w:pPr>
            <w:r w:rsidRPr="001646BD">
              <w:rPr>
                <w:b/>
              </w:rPr>
              <w:t xml:space="preserve">Реагент 2 </w:t>
            </w:r>
            <w:r w:rsidRPr="001646BD">
              <w:t xml:space="preserve">НАДН не менее 1.66 </w:t>
            </w:r>
            <w:proofErr w:type="spellStart"/>
            <w:r w:rsidRPr="001646BD">
              <w:t>ммоль</w:t>
            </w:r>
            <w:proofErr w:type="spellEnd"/>
            <w:r w:rsidRPr="001646BD">
              <w:t>/л.</w:t>
            </w:r>
          </w:p>
          <w:p w:rsidR="00823D7B" w:rsidRPr="001646BD" w:rsidRDefault="00823D7B" w:rsidP="00823D7B">
            <w:pPr>
              <w:jc w:val="center"/>
            </w:pPr>
            <w:r w:rsidRPr="001646BD">
              <w:rPr>
                <w:b/>
              </w:rPr>
              <w:t>Линейность:</w:t>
            </w:r>
            <w:r w:rsidRPr="001646BD">
              <w:t xml:space="preserve"> не менее 300 мг/дл (49,8 </w:t>
            </w:r>
            <w:proofErr w:type="spellStart"/>
            <w:r w:rsidRPr="001646BD">
              <w:t>ммоль</w:t>
            </w:r>
            <w:proofErr w:type="spellEnd"/>
            <w:r w:rsidRPr="001646BD">
              <w:t xml:space="preserve">/л) (мочевина), не менее 140 мг/дл (23,24 </w:t>
            </w:r>
            <w:proofErr w:type="spellStart"/>
            <w:r w:rsidRPr="001646BD">
              <w:t>ммоль</w:t>
            </w:r>
            <w:proofErr w:type="spellEnd"/>
            <w:r w:rsidRPr="001646BD">
              <w:t>/л) (Азот мочевины).</w:t>
            </w:r>
          </w:p>
          <w:p w:rsidR="00823D7B" w:rsidRPr="001646BD" w:rsidRDefault="00823D7B" w:rsidP="00823D7B">
            <w:pPr>
              <w:jc w:val="center"/>
            </w:pPr>
            <w:r w:rsidRPr="001646BD">
              <w:rPr>
                <w:b/>
              </w:rPr>
              <w:t>Чувствительность:</w:t>
            </w:r>
            <w:r w:rsidRPr="001646BD">
              <w:t xml:space="preserve"> не более 11.5 мг/дл (1,91 </w:t>
            </w:r>
            <w:proofErr w:type="spellStart"/>
            <w:r w:rsidRPr="001646BD">
              <w:t>ммоль</w:t>
            </w:r>
            <w:proofErr w:type="spellEnd"/>
            <w:r w:rsidRPr="001646BD">
              <w:t>/л).</w:t>
            </w:r>
          </w:p>
          <w:p w:rsidR="00823D7B" w:rsidRPr="001646BD" w:rsidRDefault="00823D7B" w:rsidP="00823D7B">
            <w:pPr>
              <w:snapToGrid w:val="0"/>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19700,00</w:t>
            </w:r>
          </w:p>
        </w:tc>
        <w:tc>
          <w:tcPr>
            <w:tcW w:w="335" w:type="pct"/>
            <w:vAlign w:val="center"/>
          </w:tcPr>
          <w:p w:rsidR="00823D7B" w:rsidRPr="001646BD" w:rsidRDefault="00823D7B" w:rsidP="00823D7B">
            <w:pPr>
              <w:jc w:val="center"/>
            </w:pPr>
            <w:r w:rsidRPr="001646BD">
              <w:t>19700,00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16</w:t>
            </w:r>
          </w:p>
        </w:tc>
        <w:tc>
          <w:tcPr>
            <w:tcW w:w="638" w:type="pct"/>
            <w:vAlign w:val="center"/>
          </w:tcPr>
          <w:p w:rsidR="00823D7B" w:rsidRPr="001646BD" w:rsidRDefault="00823D7B" w:rsidP="00823D7B">
            <w:pPr>
              <w:autoSpaceDE w:val="0"/>
              <w:autoSpaceDN w:val="0"/>
              <w:adjustRightInd w:val="0"/>
              <w:jc w:val="center"/>
              <w:rPr>
                <w:b/>
              </w:rPr>
            </w:pPr>
            <w:r w:rsidRPr="001646BD">
              <w:rPr>
                <w:b/>
              </w:rPr>
              <w:t xml:space="preserve">Мочевая кислота МК 440/UA 440 </w:t>
            </w:r>
            <w:proofErr w:type="spellStart"/>
            <w:proofErr w:type="gramStart"/>
            <w:r w:rsidRPr="001646BD">
              <w:rPr>
                <w:b/>
              </w:rPr>
              <w:t>C</w:t>
            </w:r>
            <w:proofErr w:type="gramEnd"/>
            <w:r w:rsidRPr="001646BD">
              <w:rPr>
                <w:b/>
              </w:rPr>
              <w:t>истемный</w:t>
            </w:r>
            <w:proofErr w:type="spellEnd"/>
            <w:r w:rsidRPr="001646BD">
              <w:rPr>
                <w:b/>
              </w:rPr>
              <w:t xml:space="preserve"> </w:t>
            </w:r>
            <w:r w:rsidRPr="001646BD">
              <w:rPr>
                <w:b/>
              </w:rPr>
              <w:lastRenderedPageBreak/>
              <w:t>Реагент</w:t>
            </w:r>
          </w:p>
          <w:p w:rsidR="00823D7B" w:rsidRPr="001646BD" w:rsidRDefault="00823D7B" w:rsidP="00823D7B">
            <w:pPr>
              <w:jc w:val="center"/>
            </w:pPr>
          </w:p>
        </w:tc>
        <w:tc>
          <w:tcPr>
            <w:tcW w:w="2252" w:type="pct"/>
            <w:vAlign w:val="center"/>
          </w:tcPr>
          <w:p w:rsidR="00823D7B" w:rsidRPr="001646BD" w:rsidRDefault="00823D7B" w:rsidP="00823D7B">
            <w:pPr>
              <w:autoSpaceDE w:val="0"/>
              <w:autoSpaceDN w:val="0"/>
              <w:adjustRightInd w:val="0"/>
              <w:jc w:val="center"/>
              <w:rPr>
                <w:b/>
              </w:rPr>
            </w:pPr>
            <w:r w:rsidRPr="001646BD">
              <w:rPr>
                <w:b/>
              </w:rPr>
              <w:lastRenderedPageBreak/>
              <w:t xml:space="preserve">Мочевая кислота МК 440/UA 440 </w:t>
            </w:r>
            <w:proofErr w:type="spellStart"/>
            <w:proofErr w:type="gramStart"/>
            <w:r w:rsidRPr="001646BD">
              <w:rPr>
                <w:b/>
              </w:rPr>
              <w:t>C</w:t>
            </w:r>
            <w:proofErr w:type="gramEnd"/>
            <w:r w:rsidRPr="001646BD">
              <w:rPr>
                <w:b/>
              </w:rPr>
              <w:t>истемный</w:t>
            </w:r>
            <w:proofErr w:type="spellEnd"/>
            <w:r w:rsidRPr="001646BD">
              <w:rPr>
                <w:b/>
              </w:rPr>
              <w:t xml:space="preserve"> Реагент</w:t>
            </w:r>
          </w:p>
          <w:p w:rsidR="00823D7B" w:rsidRPr="001646BD" w:rsidRDefault="00823D7B" w:rsidP="00823D7B">
            <w:pPr>
              <w:autoSpaceDE w:val="0"/>
              <w:autoSpaceDN w:val="0"/>
              <w:adjustRightInd w:val="0"/>
              <w:jc w:val="center"/>
              <w:rPr>
                <w:b/>
              </w:rPr>
            </w:pPr>
            <w:r w:rsidRPr="001646BD">
              <w:rPr>
                <w:b/>
              </w:rPr>
              <w:t xml:space="preserve">метод </w:t>
            </w:r>
            <w:proofErr w:type="spellStart"/>
            <w:r w:rsidRPr="001646BD">
              <w:rPr>
                <w:b/>
              </w:rPr>
              <w:t>Уриказа</w:t>
            </w:r>
            <w:proofErr w:type="spellEnd"/>
            <w:r w:rsidRPr="001646BD">
              <w:rPr>
                <w:b/>
              </w:rPr>
              <w:t xml:space="preserve"> - </w:t>
            </w:r>
            <w:proofErr w:type="gramStart"/>
            <w:r w:rsidRPr="001646BD">
              <w:rPr>
                <w:b/>
              </w:rPr>
              <w:t>ПОД</w:t>
            </w:r>
            <w:proofErr w:type="gramEnd"/>
          </w:p>
          <w:p w:rsidR="00823D7B" w:rsidRPr="001646BD" w:rsidRDefault="00823D7B" w:rsidP="00823D7B">
            <w:pPr>
              <w:jc w:val="center"/>
            </w:pPr>
            <w:r w:rsidRPr="001646BD">
              <w:rPr>
                <w:b/>
              </w:rPr>
              <w:lastRenderedPageBreak/>
              <w:t>Фасовка:</w:t>
            </w:r>
            <w:r w:rsidRPr="001646BD">
              <w:t xml:space="preserve"> </w:t>
            </w:r>
            <w:r w:rsidRPr="001646BD">
              <w:rPr>
                <w:b/>
              </w:rPr>
              <w:t xml:space="preserve">Реагент 1 не менее </w:t>
            </w:r>
            <w:r w:rsidRPr="001646BD">
              <w:t xml:space="preserve">    10х44 мл.</w:t>
            </w:r>
          </w:p>
          <w:p w:rsidR="00823D7B" w:rsidRPr="001646BD" w:rsidRDefault="00823D7B" w:rsidP="00823D7B">
            <w:pPr>
              <w:jc w:val="center"/>
            </w:pPr>
            <w:r w:rsidRPr="001646BD">
              <w:rPr>
                <w:b/>
              </w:rPr>
              <w:t>Состав реагентов:</w:t>
            </w:r>
            <w:r w:rsidRPr="001646BD">
              <w:t xml:space="preserve"> </w:t>
            </w:r>
            <w:r w:rsidRPr="001646BD">
              <w:rPr>
                <w:b/>
              </w:rPr>
              <w:t xml:space="preserve">Реагент 1 </w:t>
            </w:r>
            <w:proofErr w:type="spellStart"/>
            <w:r w:rsidRPr="001646BD">
              <w:t>Pipes</w:t>
            </w:r>
            <w:proofErr w:type="spellEnd"/>
            <w:r w:rsidRPr="001646BD">
              <w:t xml:space="preserve"> буфер </w:t>
            </w:r>
            <w:proofErr w:type="spellStart"/>
            <w:r w:rsidRPr="001646BD">
              <w:t>pH</w:t>
            </w:r>
            <w:proofErr w:type="spellEnd"/>
            <w:r w:rsidRPr="001646BD">
              <w:t xml:space="preserve"> 7.0 не менее 50 </w:t>
            </w:r>
            <w:proofErr w:type="spellStart"/>
            <w:r w:rsidRPr="001646BD">
              <w:t>ммоль</w:t>
            </w:r>
            <w:proofErr w:type="spellEnd"/>
            <w:r w:rsidRPr="001646BD">
              <w:t>/л,</w:t>
            </w:r>
          </w:p>
          <w:p w:rsidR="00823D7B" w:rsidRPr="001646BD" w:rsidRDefault="00823D7B" w:rsidP="00823D7B">
            <w:pPr>
              <w:jc w:val="center"/>
            </w:pPr>
            <w:r w:rsidRPr="001646BD">
              <w:t xml:space="preserve">4 – </w:t>
            </w:r>
            <w:proofErr w:type="spellStart"/>
            <w:r w:rsidRPr="001646BD">
              <w:t>Аминоантипирин</w:t>
            </w:r>
            <w:proofErr w:type="spellEnd"/>
            <w:r w:rsidRPr="001646BD">
              <w:t xml:space="preserve"> не менее 0.31 </w:t>
            </w:r>
            <w:proofErr w:type="spellStart"/>
            <w:r w:rsidRPr="001646BD">
              <w:t>ммоль</w:t>
            </w:r>
            <w:proofErr w:type="spellEnd"/>
            <w:r w:rsidRPr="001646BD">
              <w:t xml:space="preserve">/л, ДХФС не менее   0,5 </w:t>
            </w:r>
            <w:proofErr w:type="spellStart"/>
            <w:r w:rsidRPr="001646BD">
              <w:t>ммоль</w:t>
            </w:r>
            <w:proofErr w:type="spellEnd"/>
            <w:r w:rsidRPr="001646BD">
              <w:t xml:space="preserve">/л, </w:t>
            </w:r>
            <w:proofErr w:type="spellStart"/>
            <w:r w:rsidRPr="001646BD">
              <w:t>Уриказа</w:t>
            </w:r>
            <w:proofErr w:type="spellEnd"/>
            <w:r w:rsidRPr="001646BD">
              <w:t xml:space="preserve"> не менее 0.32</w:t>
            </w:r>
            <w:proofErr w:type="gramStart"/>
            <w:r w:rsidRPr="001646BD">
              <w:t xml:space="preserve"> Е</w:t>
            </w:r>
            <w:proofErr w:type="gramEnd"/>
            <w:r w:rsidRPr="001646BD">
              <w:t xml:space="preserve">/мл, </w:t>
            </w:r>
            <w:proofErr w:type="spellStart"/>
            <w:r w:rsidRPr="001646BD">
              <w:t>Пероксидаза</w:t>
            </w:r>
            <w:proofErr w:type="spellEnd"/>
            <w:r w:rsidRPr="001646BD">
              <w:t xml:space="preserve"> не менее 1 Е/мл.</w:t>
            </w:r>
          </w:p>
          <w:p w:rsidR="00823D7B" w:rsidRPr="001646BD" w:rsidRDefault="00823D7B" w:rsidP="00823D7B">
            <w:pPr>
              <w:jc w:val="center"/>
              <w:rPr>
                <w:b/>
              </w:rPr>
            </w:pPr>
            <w:r w:rsidRPr="001646BD">
              <w:rPr>
                <w:b/>
              </w:rPr>
              <w:t xml:space="preserve">Линейность: </w:t>
            </w:r>
            <w:r w:rsidRPr="001646BD">
              <w:t xml:space="preserve">не менее 25 мг/дл (1475 </w:t>
            </w:r>
            <w:proofErr w:type="spellStart"/>
            <w:r w:rsidRPr="001646BD">
              <w:t>мкмоль</w:t>
            </w:r>
            <w:proofErr w:type="spellEnd"/>
            <w:r w:rsidRPr="001646BD">
              <w:t>/л).</w:t>
            </w:r>
          </w:p>
          <w:p w:rsidR="00823D7B" w:rsidRPr="001646BD" w:rsidRDefault="00823D7B" w:rsidP="00823D7B">
            <w:pPr>
              <w:jc w:val="center"/>
            </w:pPr>
            <w:r w:rsidRPr="001646BD">
              <w:rPr>
                <w:b/>
              </w:rPr>
              <w:t>Чувствительность:</w:t>
            </w:r>
            <w:r w:rsidRPr="001646BD">
              <w:t xml:space="preserve"> не более 0,49 мг/дл (29,46 </w:t>
            </w:r>
            <w:proofErr w:type="spellStart"/>
            <w:r w:rsidRPr="001646BD">
              <w:t>мкмоль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lastRenderedPageBreak/>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31500,00</w:t>
            </w:r>
          </w:p>
        </w:tc>
        <w:tc>
          <w:tcPr>
            <w:tcW w:w="335" w:type="pct"/>
            <w:vAlign w:val="center"/>
          </w:tcPr>
          <w:p w:rsidR="00823D7B" w:rsidRPr="001646BD" w:rsidRDefault="00823D7B" w:rsidP="00823D7B">
            <w:pPr>
              <w:jc w:val="center"/>
            </w:pPr>
            <w:r w:rsidRPr="001646BD">
              <w:t>31500,00</w:t>
            </w:r>
          </w:p>
        </w:tc>
        <w:tc>
          <w:tcPr>
            <w:tcW w:w="385" w:type="pct"/>
            <w:vAlign w:val="center"/>
          </w:tcPr>
          <w:p w:rsidR="00823D7B" w:rsidRPr="001646BD" w:rsidRDefault="00823D7B" w:rsidP="00823D7B">
            <w:pPr>
              <w:jc w:val="center"/>
            </w:pPr>
            <w:r w:rsidRPr="001646BD">
              <w:t xml:space="preserve">По заявке с момента </w:t>
            </w:r>
            <w:r w:rsidRPr="001646BD">
              <w:lastRenderedPageBreak/>
              <w:t>заключения договора, DDP*</w:t>
            </w:r>
          </w:p>
        </w:tc>
        <w:tc>
          <w:tcPr>
            <w:tcW w:w="489" w:type="pct"/>
            <w:vAlign w:val="center"/>
          </w:tcPr>
          <w:p w:rsidR="00823D7B" w:rsidRPr="001646BD" w:rsidRDefault="00823D7B" w:rsidP="00823D7B">
            <w:pPr>
              <w:jc w:val="center"/>
            </w:pPr>
            <w:r w:rsidRPr="001646BD">
              <w:lastRenderedPageBreak/>
              <w:t xml:space="preserve">СКО, Петропавловск, </w:t>
            </w:r>
            <w:r w:rsidRPr="001646BD">
              <w:lastRenderedPageBreak/>
              <w:t>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lastRenderedPageBreak/>
              <w:t>17</w:t>
            </w:r>
          </w:p>
        </w:tc>
        <w:tc>
          <w:tcPr>
            <w:tcW w:w="638" w:type="pct"/>
            <w:vAlign w:val="center"/>
          </w:tcPr>
          <w:p w:rsidR="00823D7B" w:rsidRPr="001646BD" w:rsidRDefault="00823D7B" w:rsidP="00823D7B">
            <w:pPr>
              <w:jc w:val="center"/>
              <w:rPr>
                <w:lang w:val="en-US"/>
              </w:rPr>
            </w:pPr>
            <w:proofErr w:type="spellStart"/>
            <w:r w:rsidRPr="001646BD">
              <w:rPr>
                <w:b/>
              </w:rPr>
              <w:t>Мультикалибратор</w:t>
            </w:r>
            <w:proofErr w:type="spellEnd"/>
            <w:r w:rsidRPr="001646BD">
              <w:rPr>
                <w:b/>
                <w:lang w:val="en-US"/>
              </w:rPr>
              <w:t xml:space="preserve"> XL  / XL MULTICAL / XL MULTICAL</w:t>
            </w:r>
          </w:p>
        </w:tc>
        <w:tc>
          <w:tcPr>
            <w:tcW w:w="2252" w:type="pct"/>
            <w:vAlign w:val="center"/>
          </w:tcPr>
          <w:p w:rsidR="00823D7B" w:rsidRPr="001646BD" w:rsidRDefault="00823D7B" w:rsidP="00823D7B">
            <w:pPr>
              <w:jc w:val="center"/>
            </w:pPr>
            <w:proofErr w:type="spellStart"/>
            <w:r w:rsidRPr="001646BD">
              <w:rPr>
                <w:b/>
              </w:rPr>
              <w:t>Мультикалибратор</w:t>
            </w:r>
            <w:proofErr w:type="spellEnd"/>
            <w:r w:rsidRPr="001646BD">
              <w:rPr>
                <w:b/>
              </w:rPr>
              <w:t xml:space="preserve"> XL  / XL MULTICAL / XL MULTICAL Фасовка: Реагент 1 </w:t>
            </w:r>
            <w:r w:rsidRPr="001646BD">
              <w:t>(</w:t>
            </w:r>
            <w:proofErr w:type="spellStart"/>
            <w:r w:rsidRPr="001646BD">
              <w:rPr>
                <w:b/>
              </w:rPr>
              <w:t>Мультикалибратор</w:t>
            </w:r>
            <w:proofErr w:type="spellEnd"/>
            <w:r w:rsidRPr="001646BD">
              <w:rPr>
                <w:b/>
              </w:rPr>
              <w:t>)</w:t>
            </w:r>
            <w:r w:rsidRPr="001646BD">
              <w:t xml:space="preserve"> </w:t>
            </w:r>
            <w:r w:rsidRPr="001646BD">
              <w:rPr>
                <w:b/>
              </w:rPr>
              <w:t xml:space="preserve">не менее </w:t>
            </w:r>
            <w:r w:rsidRPr="001646BD">
              <w:t>4х3 мл.</w:t>
            </w:r>
          </w:p>
          <w:p w:rsidR="00823D7B" w:rsidRPr="001646BD" w:rsidRDefault="00823D7B" w:rsidP="00823D7B">
            <w:pPr>
              <w:jc w:val="center"/>
            </w:pPr>
            <w:r w:rsidRPr="001646BD">
              <w:rPr>
                <w:b/>
              </w:rPr>
              <w:t>XL МУЛЬТИКАЛИБРАТОР</w:t>
            </w:r>
            <w:r w:rsidRPr="001646BD">
              <w:t xml:space="preserve"> </w:t>
            </w:r>
            <w:proofErr w:type="gramStart"/>
            <w:r w:rsidRPr="001646BD">
              <w:t>изготовлен</w:t>
            </w:r>
            <w:proofErr w:type="gramEnd"/>
            <w:r w:rsidRPr="001646BD">
              <w:t xml:space="preserve"> на основе сыворотки крови человека и предназначен для калибровки биохимических методов исследования.</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45700,00</w:t>
            </w:r>
          </w:p>
        </w:tc>
        <w:tc>
          <w:tcPr>
            <w:tcW w:w="335" w:type="pct"/>
            <w:vAlign w:val="center"/>
          </w:tcPr>
          <w:p w:rsidR="00823D7B" w:rsidRPr="001646BD" w:rsidRDefault="00823D7B" w:rsidP="00823D7B">
            <w:pPr>
              <w:jc w:val="center"/>
            </w:pPr>
            <w:r w:rsidRPr="001646BD">
              <w:t>45700,00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18</w:t>
            </w:r>
          </w:p>
        </w:tc>
        <w:tc>
          <w:tcPr>
            <w:tcW w:w="638" w:type="pct"/>
            <w:vAlign w:val="center"/>
          </w:tcPr>
          <w:p w:rsidR="00823D7B" w:rsidRPr="001646BD" w:rsidRDefault="00823D7B" w:rsidP="00823D7B">
            <w:pPr>
              <w:jc w:val="center"/>
              <w:rPr>
                <w:b/>
              </w:rPr>
            </w:pPr>
            <w:r w:rsidRPr="001646BD">
              <w:rPr>
                <w:b/>
              </w:rPr>
              <w:t>Железо FE 125 / FE 125 / FE 125 Системный реагент</w:t>
            </w:r>
          </w:p>
          <w:p w:rsidR="00823D7B" w:rsidRPr="001646BD" w:rsidRDefault="00823D7B" w:rsidP="00823D7B">
            <w:pPr>
              <w:jc w:val="center"/>
            </w:pPr>
          </w:p>
        </w:tc>
        <w:tc>
          <w:tcPr>
            <w:tcW w:w="2252" w:type="pct"/>
            <w:vAlign w:val="center"/>
          </w:tcPr>
          <w:p w:rsidR="00823D7B" w:rsidRPr="001646BD" w:rsidRDefault="00823D7B" w:rsidP="00823D7B">
            <w:pPr>
              <w:jc w:val="center"/>
              <w:rPr>
                <w:b/>
              </w:rPr>
            </w:pPr>
            <w:r w:rsidRPr="001646BD">
              <w:rPr>
                <w:b/>
              </w:rPr>
              <w:t>Железо FE 125 / FE 125 / FE 125 Системный реагент</w:t>
            </w:r>
          </w:p>
          <w:p w:rsidR="00823D7B" w:rsidRPr="001646BD" w:rsidRDefault="00823D7B" w:rsidP="00823D7B">
            <w:pPr>
              <w:jc w:val="center"/>
              <w:rPr>
                <w:b/>
              </w:rPr>
            </w:pPr>
            <w:r w:rsidRPr="001646BD">
              <w:rPr>
                <w:b/>
              </w:rPr>
              <w:t xml:space="preserve">Метод с </w:t>
            </w:r>
            <w:proofErr w:type="spellStart"/>
            <w:r w:rsidRPr="001646BD">
              <w:rPr>
                <w:b/>
              </w:rPr>
              <w:t>феррозином</w:t>
            </w:r>
            <w:proofErr w:type="spellEnd"/>
          </w:p>
          <w:p w:rsidR="00823D7B" w:rsidRPr="001646BD" w:rsidRDefault="00823D7B" w:rsidP="00823D7B">
            <w:pPr>
              <w:jc w:val="center"/>
              <w:rPr>
                <w:b/>
              </w:rPr>
            </w:pPr>
            <w:r w:rsidRPr="001646BD">
              <w:rPr>
                <w:b/>
              </w:rPr>
              <w:t xml:space="preserve">Фасовка: Реагент 1 не менее </w:t>
            </w:r>
            <w:r w:rsidRPr="001646BD">
              <w:t xml:space="preserve">   4х25 мл, </w:t>
            </w:r>
            <w:r w:rsidRPr="001646BD">
              <w:rPr>
                <w:b/>
              </w:rPr>
              <w:t xml:space="preserve">Реагент 2 не менее </w:t>
            </w:r>
            <w:r w:rsidRPr="001646BD">
              <w:t xml:space="preserve">2х12.5 мл, </w:t>
            </w:r>
            <w:r w:rsidRPr="001646BD">
              <w:rPr>
                <w:b/>
              </w:rPr>
              <w:t>Реагент 3 Стандарт</w:t>
            </w:r>
            <w:r w:rsidRPr="001646BD">
              <w:t xml:space="preserve"> не менее 2х2 мл;</w:t>
            </w:r>
          </w:p>
          <w:p w:rsidR="00823D7B" w:rsidRPr="001646BD" w:rsidRDefault="00823D7B" w:rsidP="00823D7B">
            <w:pPr>
              <w:jc w:val="center"/>
            </w:pPr>
            <w:r w:rsidRPr="001646BD">
              <w:rPr>
                <w:b/>
              </w:rPr>
              <w:t>Состав реагентов:</w:t>
            </w:r>
            <w:r w:rsidRPr="001646BD">
              <w:t xml:space="preserve"> Реагент</w:t>
            </w:r>
            <w:r w:rsidRPr="001646BD">
              <w:rPr>
                <w:b/>
              </w:rPr>
              <w:t xml:space="preserve"> 1 </w:t>
            </w:r>
            <w:r w:rsidRPr="001646BD">
              <w:t xml:space="preserve">Ацетатный буфер </w:t>
            </w:r>
            <w:proofErr w:type="spellStart"/>
            <w:r w:rsidRPr="001646BD">
              <w:t>pH</w:t>
            </w:r>
            <w:proofErr w:type="spellEnd"/>
            <w:r w:rsidRPr="001646BD">
              <w:t xml:space="preserve"> 4,5 не менее 122 </w:t>
            </w:r>
            <w:proofErr w:type="spellStart"/>
            <w:r w:rsidRPr="001646BD">
              <w:t>ммоль</w:t>
            </w:r>
            <w:proofErr w:type="spellEnd"/>
            <w:r w:rsidRPr="001646BD">
              <w:t xml:space="preserve">/л, </w:t>
            </w:r>
            <w:proofErr w:type="spellStart"/>
            <w:r w:rsidRPr="001646BD">
              <w:t>Гидроксиламин</w:t>
            </w:r>
            <w:proofErr w:type="spellEnd"/>
            <w:r w:rsidRPr="001646BD">
              <w:t xml:space="preserve"> гидрохлорид не менее 220 </w:t>
            </w:r>
            <w:proofErr w:type="spellStart"/>
            <w:r w:rsidRPr="001646BD">
              <w:t>ммоль</w:t>
            </w:r>
            <w:proofErr w:type="spellEnd"/>
            <w:r w:rsidRPr="001646BD">
              <w:t>/л).</w:t>
            </w:r>
          </w:p>
          <w:p w:rsidR="00823D7B" w:rsidRPr="001646BD" w:rsidRDefault="00823D7B" w:rsidP="00823D7B">
            <w:pPr>
              <w:jc w:val="center"/>
            </w:pPr>
            <w:r w:rsidRPr="001646BD">
              <w:rPr>
                <w:b/>
              </w:rPr>
              <w:t xml:space="preserve">Реагент 2 </w:t>
            </w:r>
            <w:proofErr w:type="spellStart"/>
            <w:r w:rsidRPr="001646BD">
              <w:t>Феррозин</w:t>
            </w:r>
            <w:proofErr w:type="spellEnd"/>
            <w:r w:rsidRPr="001646BD">
              <w:t xml:space="preserve"> не менее   3 </w:t>
            </w:r>
            <w:proofErr w:type="spellStart"/>
            <w:r w:rsidRPr="001646BD">
              <w:t>ммоль</w:t>
            </w:r>
            <w:proofErr w:type="spellEnd"/>
            <w:r w:rsidRPr="001646BD">
              <w:t xml:space="preserve">/л, </w:t>
            </w:r>
            <w:proofErr w:type="spellStart"/>
            <w:r w:rsidRPr="001646BD">
              <w:t>Гидроксиламин</w:t>
            </w:r>
            <w:proofErr w:type="spellEnd"/>
            <w:r w:rsidRPr="001646BD">
              <w:t xml:space="preserve"> гидрохлорид не менее 220 </w:t>
            </w:r>
            <w:proofErr w:type="spellStart"/>
            <w:r w:rsidRPr="001646BD">
              <w:t>ммоль</w:t>
            </w:r>
            <w:proofErr w:type="spellEnd"/>
            <w:r w:rsidRPr="001646BD">
              <w:t xml:space="preserve">/л.  </w:t>
            </w:r>
            <w:r w:rsidRPr="001646BD">
              <w:rPr>
                <w:b/>
              </w:rPr>
              <w:t xml:space="preserve">Реагент 3  </w:t>
            </w:r>
            <w:r w:rsidRPr="001646BD">
              <w:t xml:space="preserve"> Стандарт (Железо не менее 500 мкг/дл – 89.5 </w:t>
            </w:r>
            <w:proofErr w:type="spellStart"/>
            <w:r w:rsidRPr="001646BD">
              <w:t>мкмоль</w:t>
            </w:r>
            <w:proofErr w:type="spellEnd"/>
            <w:r w:rsidRPr="001646BD">
              <w:t>/л).</w:t>
            </w:r>
          </w:p>
          <w:p w:rsidR="00823D7B" w:rsidRPr="001646BD" w:rsidRDefault="00823D7B" w:rsidP="00823D7B">
            <w:pPr>
              <w:jc w:val="center"/>
            </w:pPr>
            <w:r w:rsidRPr="001646BD">
              <w:rPr>
                <w:b/>
              </w:rPr>
              <w:t>Линейность</w:t>
            </w:r>
            <w:r w:rsidRPr="001646BD">
              <w:t xml:space="preserve">: не менее 890 мкг/дл (160 </w:t>
            </w:r>
            <w:proofErr w:type="spellStart"/>
            <w:r w:rsidRPr="001646BD">
              <w:t>мкмоль</w:t>
            </w:r>
            <w:proofErr w:type="spellEnd"/>
            <w:r w:rsidRPr="001646BD">
              <w:t>/л)</w:t>
            </w:r>
          </w:p>
          <w:p w:rsidR="00823D7B" w:rsidRPr="001646BD" w:rsidRDefault="00823D7B" w:rsidP="00823D7B">
            <w:pPr>
              <w:jc w:val="center"/>
            </w:pPr>
            <w:r w:rsidRPr="001646BD">
              <w:rPr>
                <w:b/>
              </w:rPr>
              <w:t>Чувствительность:</w:t>
            </w:r>
            <w:r w:rsidRPr="001646BD">
              <w:t xml:space="preserve"> не более 8,66 мкг/дл (1,55 </w:t>
            </w:r>
            <w:proofErr w:type="spellStart"/>
            <w:r w:rsidRPr="001646BD">
              <w:t>мкмоль</w:t>
            </w:r>
            <w:proofErr w:type="spellEnd"/>
            <w:r w:rsidRPr="001646BD">
              <w:t>/л)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19000,00</w:t>
            </w:r>
          </w:p>
        </w:tc>
        <w:tc>
          <w:tcPr>
            <w:tcW w:w="335" w:type="pct"/>
            <w:vAlign w:val="center"/>
          </w:tcPr>
          <w:p w:rsidR="00823D7B" w:rsidRPr="001646BD" w:rsidRDefault="00823D7B" w:rsidP="00823D7B">
            <w:pPr>
              <w:jc w:val="center"/>
            </w:pPr>
            <w:r w:rsidRPr="001646BD">
              <w:t>19000,00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19</w:t>
            </w:r>
          </w:p>
        </w:tc>
        <w:tc>
          <w:tcPr>
            <w:tcW w:w="638" w:type="pct"/>
            <w:vAlign w:val="center"/>
          </w:tcPr>
          <w:p w:rsidR="00823D7B" w:rsidRPr="001646BD" w:rsidRDefault="00823D7B" w:rsidP="00823D7B">
            <w:pPr>
              <w:jc w:val="center"/>
              <w:rPr>
                <w:b/>
              </w:rPr>
            </w:pPr>
            <w:proofErr w:type="spellStart"/>
            <w:proofErr w:type="gramStart"/>
            <w:r w:rsidRPr="001646BD">
              <w:rPr>
                <w:b/>
              </w:rPr>
              <w:t>С-реактивный</w:t>
            </w:r>
            <w:proofErr w:type="spellEnd"/>
            <w:proofErr w:type="gramEnd"/>
            <w:r w:rsidRPr="001646BD">
              <w:rPr>
                <w:b/>
              </w:rPr>
              <w:t xml:space="preserve"> белок CRP / CRP / CRP Системный реагент</w:t>
            </w:r>
          </w:p>
          <w:p w:rsidR="00823D7B" w:rsidRPr="001646BD" w:rsidRDefault="00823D7B" w:rsidP="00823D7B">
            <w:pPr>
              <w:jc w:val="center"/>
            </w:pPr>
          </w:p>
        </w:tc>
        <w:tc>
          <w:tcPr>
            <w:tcW w:w="2252" w:type="pct"/>
            <w:vAlign w:val="center"/>
          </w:tcPr>
          <w:p w:rsidR="00823D7B" w:rsidRPr="001646BD" w:rsidRDefault="00823D7B" w:rsidP="00823D7B">
            <w:pPr>
              <w:jc w:val="center"/>
              <w:rPr>
                <w:b/>
              </w:rPr>
            </w:pPr>
            <w:proofErr w:type="spellStart"/>
            <w:proofErr w:type="gramStart"/>
            <w:r w:rsidRPr="001646BD">
              <w:rPr>
                <w:b/>
              </w:rPr>
              <w:t>С-реактивный</w:t>
            </w:r>
            <w:proofErr w:type="spellEnd"/>
            <w:proofErr w:type="gramEnd"/>
            <w:r w:rsidRPr="001646BD">
              <w:rPr>
                <w:b/>
              </w:rPr>
              <w:t xml:space="preserve"> белок CRP / CRP / CRP Системный реагент</w:t>
            </w:r>
          </w:p>
          <w:p w:rsidR="00823D7B" w:rsidRPr="001646BD" w:rsidRDefault="00823D7B" w:rsidP="00823D7B">
            <w:pPr>
              <w:jc w:val="center"/>
              <w:rPr>
                <w:b/>
              </w:rPr>
            </w:pPr>
            <w:r w:rsidRPr="001646BD">
              <w:rPr>
                <w:b/>
              </w:rPr>
              <w:t>Турбидиметрический метод</w:t>
            </w:r>
          </w:p>
          <w:p w:rsidR="00823D7B" w:rsidRPr="001646BD" w:rsidRDefault="00823D7B" w:rsidP="00823D7B">
            <w:pPr>
              <w:jc w:val="center"/>
            </w:pPr>
            <w:r w:rsidRPr="001646BD">
              <w:rPr>
                <w:b/>
              </w:rPr>
              <w:t>Фасовка:</w:t>
            </w:r>
            <w:r w:rsidRPr="001646BD">
              <w:t xml:space="preserve"> </w:t>
            </w:r>
            <w:r w:rsidRPr="001646BD">
              <w:rPr>
                <w:b/>
              </w:rPr>
              <w:t xml:space="preserve">Реагент 1 не менее </w:t>
            </w:r>
            <w:r w:rsidRPr="001646BD">
              <w:t xml:space="preserve">   2х40 мл, </w:t>
            </w:r>
            <w:r w:rsidRPr="001646BD">
              <w:rPr>
                <w:b/>
              </w:rPr>
              <w:t xml:space="preserve">Реагент 2 не менее </w:t>
            </w:r>
            <w:r w:rsidRPr="001646BD">
              <w:t xml:space="preserve">   2х10 мл.</w:t>
            </w:r>
          </w:p>
          <w:p w:rsidR="00823D7B" w:rsidRPr="001646BD" w:rsidRDefault="00823D7B" w:rsidP="00823D7B">
            <w:pPr>
              <w:jc w:val="center"/>
            </w:pPr>
            <w:r w:rsidRPr="001646BD">
              <w:rPr>
                <w:b/>
              </w:rPr>
              <w:t xml:space="preserve">Состав реагентов: Реагент 1 </w:t>
            </w:r>
            <w:r w:rsidRPr="001646BD">
              <w:t>(Буфер) Фосфатный буфер (</w:t>
            </w:r>
            <w:proofErr w:type="spellStart"/>
            <w:r w:rsidRPr="001646BD">
              <w:t>pH</w:t>
            </w:r>
            <w:proofErr w:type="spellEnd"/>
            <w:r w:rsidRPr="001646BD">
              <w:t xml:space="preserve"> 7,43), </w:t>
            </w:r>
            <w:proofErr w:type="spellStart"/>
            <w:r w:rsidRPr="001646BD">
              <w:t>Полиэтиленгликоль</w:t>
            </w:r>
            <w:proofErr w:type="spellEnd"/>
            <w:r w:rsidRPr="001646BD">
              <w:t xml:space="preserve"> не менее 40 г/л, Азид натрия не менее 0,1%.</w:t>
            </w:r>
          </w:p>
          <w:p w:rsidR="00823D7B" w:rsidRPr="001646BD" w:rsidRDefault="00823D7B" w:rsidP="00823D7B">
            <w:pPr>
              <w:jc w:val="center"/>
            </w:pPr>
            <w:r w:rsidRPr="001646BD">
              <w:rPr>
                <w:b/>
              </w:rPr>
              <w:t>Реагент 2 (</w:t>
            </w:r>
            <w:proofErr w:type="spellStart"/>
            <w:r w:rsidRPr="001646BD">
              <w:rPr>
                <w:b/>
              </w:rPr>
              <w:t>Антисыворотка</w:t>
            </w:r>
            <w:proofErr w:type="spellEnd"/>
            <w:r w:rsidRPr="001646BD">
              <w:rPr>
                <w:b/>
              </w:rPr>
              <w:t xml:space="preserve">) </w:t>
            </w:r>
            <w:r w:rsidRPr="001646BD">
              <w:t>Фосфатный буфер (</w:t>
            </w:r>
            <w:proofErr w:type="spellStart"/>
            <w:r w:rsidRPr="001646BD">
              <w:t>pH</w:t>
            </w:r>
            <w:proofErr w:type="spellEnd"/>
            <w:r w:rsidRPr="001646BD">
              <w:t xml:space="preserve"> 7,43), Козьи антитела против человеческого </w:t>
            </w:r>
            <w:proofErr w:type="spellStart"/>
            <w:proofErr w:type="gramStart"/>
            <w:r w:rsidRPr="001646BD">
              <w:t>С-реактивного</w:t>
            </w:r>
            <w:proofErr w:type="spellEnd"/>
            <w:proofErr w:type="gramEnd"/>
            <w:r w:rsidRPr="001646BD">
              <w:t xml:space="preserve"> белка, Азид натрия не менее 0,1%.</w:t>
            </w:r>
          </w:p>
          <w:p w:rsidR="00823D7B" w:rsidRPr="001646BD" w:rsidRDefault="00823D7B" w:rsidP="00823D7B">
            <w:pPr>
              <w:jc w:val="center"/>
            </w:pPr>
            <w:r w:rsidRPr="001646BD">
              <w:rPr>
                <w:b/>
              </w:rPr>
              <w:t>Линейность:</w:t>
            </w:r>
            <w:r w:rsidRPr="001646BD">
              <w:t xml:space="preserve"> не менее 840 мг/л;</w:t>
            </w:r>
          </w:p>
          <w:p w:rsidR="00823D7B" w:rsidRPr="001646BD" w:rsidRDefault="00823D7B" w:rsidP="00823D7B">
            <w:pPr>
              <w:jc w:val="center"/>
            </w:pPr>
            <w:r w:rsidRPr="001646BD">
              <w:rPr>
                <w:b/>
              </w:rPr>
              <w:t>Чувствительность:</w:t>
            </w:r>
            <w:r w:rsidRPr="001646BD">
              <w:t xml:space="preserve"> не более 0,1 мг/дл (1 мг/л);</w:t>
            </w:r>
          </w:p>
          <w:p w:rsidR="00823D7B" w:rsidRPr="001646BD" w:rsidRDefault="00823D7B" w:rsidP="00823D7B">
            <w:pPr>
              <w:jc w:val="center"/>
            </w:pPr>
            <w:r w:rsidRPr="001646BD">
              <w:rPr>
                <w:b/>
                <w:lang w:val="en-US"/>
              </w:rPr>
              <w:t>Hook</w:t>
            </w:r>
            <w:r w:rsidRPr="001646BD">
              <w:rPr>
                <w:b/>
              </w:rPr>
              <w:t xml:space="preserve"> </w:t>
            </w:r>
            <w:r w:rsidRPr="001646BD">
              <w:rPr>
                <w:b/>
                <w:lang w:val="en-US"/>
              </w:rPr>
              <w:t>effect</w:t>
            </w:r>
            <w:r w:rsidRPr="001646BD">
              <w:rPr>
                <w:b/>
              </w:rPr>
              <w:t xml:space="preserve">: </w:t>
            </w:r>
            <w:r w:rsidRPr="001646BD">
              <w:t>не менее  84 мг/дл (840 мг/л)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  .</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34500,00</w:t>
            </w:r>
          </w:p>
        </w:tc>
        <w:tc>
          <w:tcPr>
            <w:tcW w:w="335" w:type="pct"/>
            <w:vAlign w:val="center"/>
          </w:tcPr>
          <w:p w:rsidR="00823D7B" w:rsidRPr="001646BD" w:rsidRDefault="00823D7B" w:rsidP="00823D7B">
            <w:pPr>
              <w:jc w:val="center"/>
            </w:pPr>
            <w:r w:rsidRPr="001646BD">
              <w:t>34500,00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20</w:t>
            </w:r>
          </w:p>
        </w:tc>
        <w:tc>
          <w:tcPr>
            <w:tcW w:w="638" w:type="pct"/>
            <w:vAlign w:val="center"/>
          </w:tcPr>
          <w:p w:rsidR="00823D7B" w:rsidRPr="001646BD" w:rsidRDefault="00823D7B" w:rsidP="00823D7B">
            <w:pPr>
              <w:jc w:val="center"/>
              <w:rPr>
                <w:lang w:val="en-US"/>
              </w:rPr>
            </w:pPr>
            <w:r w:rsidRPr="001646BD">
              <w:rPr>
                <w:b/>
                <w:color w:val="000000"/>
              </w:rPr>
              <w:t>Калибратор</w:t>
            </w:r>
            <w:r w:rsidRPr="001646BD">
              <w:rPr>
                <w:b/>
                <w:color w:val="000000"/>
                <w:lang w:val="en-US"/>
              </w:rPr>
              <w:t xml:space="preserve"> CRP CAL SH / CRP CAL SH / CRP CAL SH</w:t>
            </w:r>
          </w:p>
        </w:tc>
        <w:tc>
          <w:tcPr>
            <w:tcW w:w="2252" w:type="pct"/>
            <w:vAlign w:val="center"/>
          </w:tcPr>
          <w:p w:rsidR="00823D7B" w:rsidRPr="001646BD" w:rsidRDefault="00823D7B" w:rsidP="00823D7B">
            <w:pPr>
              <w:jc w:val="center"/>
              <w:rPr>
                <w:rFonts w:eastAsia="Arial-BoldMT"/>
                <w:bCs/>
              </w:rPr>
            </w:pPr>
            <w:r w:rsidRPr="001646BD">
              <w:rPr>
                <w:b/>
                <w:color w:val="000000"/>
              </w:rPr>
              <w:t xml:space="preserve">Калибратор CRP CAL SH / CRP CAL SH / CRP CAL SH </w:t>
            </w:r>
            <w:r w:rsidRPr="001646BD">
              <w:rPr>
                <w:rFonts w:eastAsia="Arial-BoldMT"/>
                <w:bCs/>
              </w:rPr>
              <w:t xml:space="preserve">Калибратор для прямого количественного определения </w:t>
            </w:r>
            <w:proofErr w:type="spellStart"/>
            <w:proofErr w:type="gramStart"/>
            <w:r w:rsidRPr="001646BD">
              <w:rPr>
                <w:rFonts w:eastAsia="Arial-BoldMT"/>
                <w:bCs/>
              </w:rPr>
              <w:t>С-реактивного</w:t>
            </w:r>
            <w:proofErr w:type="spellEnd"/>
            <w:proofErr w:type="gramEnd"/>
            <w:r w:rsidRPr="001646BD">
              <w:rPr>
                <w:rFonts w:eastAsia="Arial-BoldMT"/>
                <w:bCs/>
              </w:rPr>
              <w:t xml:space="preserve"> белка. </w:t>
            </w:r>
            <w:r w:rsidRPr="001646BD">
              <w:rPr>
                <w:rFonts w:eastAsia="Arial-BoldMT"/>
                <w:b/>
                <w:bCs/>
              </w:rPr>
              <w:t>Фасовка</w:t>
            </w:r>
            <w:r w:rsidRPr="001646BD">
              <w:rPr>
                <w:rFonts w:eastAsia="Arial-BoldMT"/>
                <w:bCs/>
              </w:rPr>
              <w:t xml:space="preserve"> не менее 1х1 мл.</w:t>
            </w:r>
          </w:p>
          <w:p w:rsidR="00823D7B" w:rsidRPr="001646BD" w:rsidRDefault="00823D7B" w:rsidP="00823D7B">
            <w:pPr>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37000,00</w:t>
            </w:r>
          </w:p>
        </w:tc>
        <w:tc>
          <w:tcPr>
            <w:tcW w:w="335" w:type="pct"/>
            <w:vAlign w:val="center"/>
          </w:tcPr>
          <w:p w:rsidR="00823D7B" w:rsidRPr="001646BD" w:rsidRDefault="00823D7B" w:rsidP="00823D7B">
            <w:pPr>
              <w:jc w:val="center"/>
            </w:pPr>
            <w:r w:rsidRPr="001646BD">
              <w:t>37000,00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21</w:t>
            </w:r>
          </w:p>
        </w:tc>
        <w:tc>
          <w:tcPr>
            <w:tcW w:w="638" w:type="pct"/>
            <w:vAlign w:val="center"/>
          </w:tcPr>
          <w:p w:rsidR="00823D7B" w:rsidRPr="001646BD" w:rsidRDefault="00823D7B" w:rsidP="00823D7B">
            <w:pPr>
              <w:jc w:val="center"/>
              <w:rPr>
                <w:b/>
              </w:rPr>
            </w:pPr>
            <w:proofErr w:type="spellStart"/>
            <w:r w:rsidRPr="001646BD">
              <w:rPr>
                <w:b/>
              </w:rPr>
              <w:t>Ревматоидный</w:t>
            </w:r>
            <w:proofErr w:type="spellEnd"/>
            <w:r w:rsidRPr="001646BD">
              <w:rPr>
                <w:b/>
              </w:rPr>
              <w:t xml:space="preserve"> фактор RF / RF / RF Системный реагент</w:t>
            </w:r>
          </w:p>
          <w:p w:rsidR="00823D7B" w:rsidRPr="001646BD" w:rsidRDefault="00823D7B" w:rsidP="00823D7B">
            <w:pPr>
              <w:jc w:val="center"/>
            </w:pPr>
          </w:p>
        </w:tc>
        <w:tc>
          <w:tcPr>
            <w:tcW w:w="2252" w:type="pct"/>
            <w:vAlign w:val="center"/>
          </w:tcPr>
          <w:p w:rsidR="00823D7B" w:rsidRPr="001646BD" w:rsidRDefault="00823D7B" w:rsidP="00823D7B">
            <w:pPr>
              <w:jc w:val="center"/>
              <w:rPr>
                <w:b/>
              </w:rPr>
            </w:pPr>
            <w:proofErr w:type="spellStart"/>
            <w:r w:rsidRPr="001646BD">
              <w:rPr>
                <w:b/>
              </w:rPr>
              <w:lastRenderedPageBreak/>
              <w:t>Ревматоидный</w:t>
            </w:r>
            <w:proofErr w:type="spellEnd"/>
            <w:r w:rsidRPr="001646BD">
              <w:rPr>
                <w:b/>
              </w:rPr>
              <w:t xml:space="preserve"> фактор RF / RF / RF Системный реагент</w:t>
            </w:r>
          </w:p>
          <w:p w:rsidR="00823D7B" w:rsidRPr="001646BD" w:rsidRDefault="00823D7B" w:rsidP="00823D7B">
            <w:pPr>
              <w:jc w:val="center"/>
              <w:rPr>
                <w:b/>
              </w:rPr>
            </w:pPr>
            <w:r w:rsidRPr="001646BD">
              <w:rPr>
                <w:b/>
              </w:rPr>
              <w:t>турбидиметрический метод</w:t>
            </w:r>
          </w:p>
          <w:p w:rsidR="00823D7B" w:rsidRPr="001646BD" w:rsidRDefault="00823D7B" w:rsidP="00823D7B">
            <w:pPr>
              <w:jc w:val="center"/>
              <w:rPr>
                <w:b/>
              </w:rPr>
            </w:pPr>
            <w:r w:rsidRPr="001646BD">
              <w:rPr>
                <w:b/>
              </w:rPr>
              <w:lastRenderedPageBreak/>
              <w:t xml:space="preserve">Фасовка: Реагент 1 не менее </w:t>
            </w:r>
            <w:r w:rsidRPr="001646BD">
              <w:t xml:space="preserve">2х40 мл, </w:t>
            </w:r>
            <w:r w:rsidRPr="001646BD">
              <w:rPr>
                <w:b/>
              </w:rPr>
              <w:t xml:space="preserve">Реагент 2 не менее </w:t>
            </w:r>
            <w:r w:rsidRPr="001646BD">
              <w:t>2х8 мл;</w:t>
            </w:r>
          </w:p>
          <w:p w:rsidR="00823D7B" w:rsidRPr="001646BD" w:rsidRDefault="00823D7B" w:rsidP="00823D7B">
            <w:pPr>
              <w:jc w:val="center"/>
            </w:pPr>
            <w:r w:rsidRPr="001646BD">
              <w:rPr>
                <w:b/>
              </w:rPr>
              <w:t xml:space="preserve">Состав реагентов: Реагент 1 </w:t>
            </w:r>
            <w:r w:rsidRPr="001646BD">
              <w:t xml:space="preserve">(Буфер) </w:t>
            </w:r>
            <w:proofErr w:type="spellStart"/>
            <w:r w:rsidRPr="001646BD">
              <w:t>Гудс</w:t>
            </w:r>
            <w:proofErr w:type="spellEnd"/>
            <w:r w:rsidRPr="001646BD">
              <w:t xml:space="preserve"> буфер (</w:t>
            </w:r>
            <w:proofErr w:type="spellStart"/>
            <w:r w:rsidRPr="001646BD">
              <w:t>pH</w:t>
            </w:r>
            <w:proofErr w:type="spellEnd"/>
            <w:r w:rsidRPr="001646BD">
              <w:t xml:space="preserve"> 7,4) не менее 50 </w:t>
            </w:r>
            <w:proofErr w:type="spellStart"/>
            <w:r w:rsidRPr="001646BD">
              <w:t>ммоль</w:t>
            </w:r>
            <w:proofErr w:type="spellEnd"/>
            <w:r w:rsidRPr="001646BD">
              <w:t xml:space="preserve">/л, Азид натрия не менее 0,1%. </w:t>
            </w:r>
            <w:r w:rsidRPr="001646BD">
              <w:rPr>
                <w:b/>
              </w:rPr>
              <w:t xml:space="preserve">Реагент 2 </w:t>
            </w:r>
            <w:r w:rsidRPr="001646BD">
              <w:t xml:space="preserve">(РФ реагент) Человеческий </w:t>
            </w:r>
            <w:proofErr w:type="spellStart"/>
            <w:r w:rsidRPr="001646BD">
              <w:t>IgG</w:t>
            </w:r>
            <w:proofErr w:type="spellEnd"/>
            <w:r w:rsidRPr="001646BD">
              <w:t>, агрегированный теплом не менее 0,1%.</w:t>
            </w:r>
          </w:p>
          <w:p w:rsidR="00823D7B" w:rsidRPr="001646BD" w:rsidRDefault="00823D7B" w:rsidP="00823D7B">
            <w:pPr>
              <w:jc w:val="center"/>
            </w:pPr>
            <w:r w:rsidRPr="001646BD">
              <w:rPr>
                <w:b/>
              </w:rPr>
              <w:t>Линейность:</w:t>
            </w:r>
            <w:r w:rsidRPr="001646BD">
              <w:t xml:space="preserve"> не менее 500 IU/мл</w:t>
            </w:r>
          </w:p>
          <w:p w:rsidR="00823D7B" w:rsidRPr="001646BD" w:rsidRDefault="00823D7B" w:rsidP="00823D7B">
            <w:pPr>
              <w:jc w:val="center"/>
            </w:pPr>
            <w:r w:rsidRPr="001646BD">
              <w:rPr>
                <w:b/>
              </w:rPr>
              <w:t>Чувствительность:</w:t>
            </w:r>
            <w:r w:rsidRPr="001646BD">
              <w:t xml:space="preserve"> не более 1.61 IU/мл</w:t>
            </w:r>
          </w:p>
          <w:p w:rsidR="00823D7B" w:rsidRPr="001646BD" w:rsidRDefault="00823D7B" w:rsidP="00823D7B">
            <w:pPr>
              <w:jc w:val="center"/>
            </w:pPr>
            <w:proofErr w:type="spellStart"/>
            <w:r w:rsidRPr="001646BD">
              <w:rPr>
                <w:b/>
              </w:rPr>
              <w:t>Hook</w:t>
            </w:r>
            <w:proofErr w:type="spellEnd"/>
            <w:r w:rsidRPr="001646BD">
              <w:rPr>
                <w:b/>
              </w:rPr>
              <w:t xml:space="preserve"> </w:t>
            </w:r>
            <w:proofErr w:type="spellStart"/>
            <w:r w:rsidRPr="001646BD">
              <w:rPr>
                <w:b/>
              </w:rPr>
              <w:t>effect</w:t>
            </w:r>
            <w:proofErr w:type="spellEnd"/>
            <w:r w:rsidRPr="001646BD">
              <w:rPr>
                <w:b/>
              </w:rPr>
              <w:t>:</w:t>
            </w:r>
            <w:r w:rsidRPr="001646BD">
              <w:t xml:space="preserve"> не наблюдается</w:t>
            </w:r>
          </w:p>
          <w:p w:rsidR="00823D7B" w:rsidRPr="001646BD" w:rsidRDefault="00823D7B" w:rsidP="00823D7B">
            <w:pPr>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lastRenderedPageBreak/>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185000,00</w:t>
            </w:r>
          </w:p>
        </w:tc>
        <w:tc>
          <w:tcPr>
            <w:tcW w:w="335" w:type="pct"/>
            <w:vAlign w:val="center"/>
          </w:tcPr>
          <w:p w:rsidR="00823D7B" w:rsidRPr="001646BD" w:rsidRDefault="00823D7B" w:rsidP="00823D7B">
            <w:pPr>
              <w:jc w:val="center"/>
            </w:pPr>
            <w:r w:rsidRPr="001646BD">
              <w:t>185000,00</w:t>
            </w:r>
          </w:p>
        </w:tc>
        <w:tc>
          <w:tcPr>
            <w:tcW w:w="385" w:type="pct"/>
            <w:vAlign w:val="center"/>
          </w:tcPr>
          <w:p w:rsidR="00823D7B" w:rsidRPr="001646BD" w:rsidRDefault="00823D7B" w:rsidP="00823D7B">
            <w:pPr>
              <w:jc w:val="center"/>
            </w:pPr>
            <w:r w:rsidRPr="001646BD">
              <w:t xml:space="preserve">По заявке с момента </w:t>
            </w:r>
            <w:r w:rsidRPr="001646BD">
              <w:lastRenderedPageBreak/>
              <w:t>заключения договора, DDP*</w:t>
            </w:r>
          </w:p>
        </w:tc>
        <w:tc>
          <w:tcPr>
            <w:tcW w:w="489" w:type="pct"/>
            <w:vAlign w:val="center"/>
          </w:tcPr>
          <w:p w:rsidR="00823D7B" w:rsidRPr="001646BD" w:rsidRDefault="00823D7B" w:rsidP="00823D7B">
            <w:pPr>
              <w:jc w:val="center"/>
            </w:pPr>
            <w:r w:rsidRPr="001646BD">
              <w:lastRenderedPageBreak/>
              <w:t xml:space="preserve">СКО, Петропавловск, </w:t>
            </w:r>
            <w:r w:rsidRPr="001646BD">
              <w:lastRenderedPageBreak/>
              <w:t>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lastRenderedPageBreak/>
              <w:t>22</w:t>
            </w:r>
          </w:p>
        </w:tc>
        <w:tc>
          <w:tcPr>
            <w:tcW w:w="638" w:type="pct"/>
            <w:vAlign w:val="center"/>
          </w:tcPr>
          <w:p w:rsidR="00823D7B" w:rsidRPr="001646BD" w:rsidRDefault="00823D7B" w:rsidP="00823D7B">
            <w:pPr>
              <w:jc w:val="center"/>
              <w:rPr>
                <w:lang w:val="en-US"/>
              </w:rPr>
            </w:pPr>
            <w:r w:rsidRPr="001646BD">
              <w:rPr>
                <w:b/>
              </w:rPr>
              <w:t>Калибратор</w:t>
            </w:r>
            <w:r w:rsidRPr="001646BD">
              <w:rPr>
                <w:b/>
                <w:lang w:val="en-US"/>
              </w:rPr>
              <w:t xml:space="preserve"> RF CAL SH / RF CAL SH / RF CAL SH</w:t>
            </w:r>
          </w:p>
        </w:tc>
        <w:tc>
          <w:tcPr>
            <w:tcW w:w="2252" w:type="pct"/>
            <w:vAlign w:val="center"/>
          </w:tcPr>
          <w:p w:rsidR="00823D7B" w:rsidRPr="001646BD" w:rsidRDefault="00823D7B" w:rsidP="00823D7B">
            <w:pPr>
              <w:jc w:val="center"/>
              <w:rPr>
                <w:rFonts w:eastAsia="Arial-BoldMT"/>
                <w:bCs/>
              </w:rPr>
            </w:pPr>
            <w:r w:rsidRPr="001646BD">
              <w:rPr>
                <w:b/>
              </w:rPr>
              <w:t xml:space="preserve">Калибратор RF CAL SH / RF CAL SH / RF CAL SH </w:t>
            </w:r>
            <w:r w:rsidRPr="001646BD">
              <w:rPr>
                <w:rFonts w:eastAsia="Arial-BoldMT"/>
                <w:bCs/>
              </w:rPr>
              <w:t xml:space="preserve">Калибратор для прямого количественного определения </w:t>
            </w:r>
            <w:proofErr w:type="spellStart"/>
            <w:r w:rsidRPr="001646BD">
              <w:rPr>
                <w:rFonts w:eastAsia="Arial-BoldMT"/>
                <w:bCs/>
              </w:rPr>
              <w:t>Ревматоидного</w:t>
            </w:r>
            <w:proofErr w:type="spellEnd"/>
            <w:r w:rsidRPr="001646BD">
              <w:rPr>
                <w:rFonts w:eastAsia="Arial-BoldMT"/>
                <w:bCs/>
              </w:rPr>
              <w:t xml:space="preserve"> белка. </w:t>
            </w:r>
            <w:r w:rsidRPr="001646BD">
              <w:rPr>
                <w:rFonts w:eastAsia="Arial-BoldMT"/>
                <w:b/>
                <w:bCs/>
              </w:rPr>
              <w:t>Фасовка</w:t>
            </w:r>
            <w:r w:rsidRPr="001646BD">
              <w:rPr>
                <w:rFonts w:eastAsia="Arial-BoldMT"/>
                <w:bCs/>
              </w:rPr>
              <w:t xml:space="preserve">   не менее 1х1 мл.</w:t>
            </w:r>
          </w:p>
          <w:p w:rsidR="00823D7B" w:rsidRPr="001646BD" w:rsidRDefault="00823D7B" w:rsidP="00823D7B">
            <w:pPr>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35000,00</w:t>
            </w:r>
          </w:p>
        </w:tc>
        <w:tc>
          <w:tcPr>
            <w:tcW w:w="335" w:type="pct"/>
            <w:vAlign w:val="center"/>
          </w:tcPr>
          <w:p w:rsidR="00823D7B" w:rsidRPr="001646BD" w:rsidRDefault="00823D7B" w:rsidP="00823D7B">
            <w:pPr>
              <w:jc w:val="center"/>
            </w:pPr>
            <w:r w:rsidRPr="001646BD">
              <w:t>35000,00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23</w:t>
            </w:r>
          </w:p>
        </w:tc>
        <w:tc>
          <w:tcPr>
            <w:tcW w:w="638" w:type="pct"/>
            <w:vAlign w:val="center"/>
          </w:tcPr>
          <w:p w:rsidR="00823D7B" w:rsidRPr="001646BD" w:rsidRDefault="00823D7B" w:rsidP="00823D7B">
            <w:pPr>
              <w:jc w:val="center"/>
            </w:pPr>
            <w:proofErr w:type="spellStart"/>
            <w:r w:rsidRPr="001646BD">
              <w:rPr>
                <w:b/>
              </w:rPr>
              <w:t>Гликозилированный</w:t>
            </w:r>
            <w:proofErr w:type="spellEnd"/>
            <w:r w:rsidRPr="001646BD">
              <w:rPr>
                <w:b/>
              </w:rPr>
              <w:t xml:space="preserve"> гемоглобин/HBA1C/ HBA1C</w:t>
            </w:r>
          </w:p>
        </w:tc>
        <w:tc>
          <w:tcPr>
            <w:tcW w:w="2252" w:type="pct"/>
            <w:vAlign w:val="center"/>
          </w:tcPr>
          <w:p w:rsidR="00823D7B" w:rsidRPr="001646BD" w:rsidRDefault="00823D7B" w:rsidP="00823D7B">
            <w:pPr>
              <w:snapToGrid w:val="0"/>
              <w:jc w:val="center"/>
              <w:rPr>
                <w:rFonts w:eastAsia="ArialMT"/>
              </w:rPr>
            </w:pPr>
            <w:proofErr w:type="spellStart"/>
            <w:r w:rsidRPr="001646BD">
              <w:rPr>
                <w:b/>
              </w:rPr>
              <w:t>Гликозилированный</w:t>
            </w:r>
            <w:proofErr w:type="spellEnd"/>
            <w:r w:rsidRPr="001646BD">
              <w:rPr>
                <w:b/>
              </w:rPr>
              <w:t xml:space="preserve"> гемоглобин/HBA1C/ HBA1C Системный реагент турбидиметрический метод.</w:t>
            </w:r>
          </w:p>
          <w:p w:rsidR="00823D7B" w:rsidRPr="001646BD" w:rsidRDefault="00823D7B" w:rsidP="00823D7B">
            <w:pPr>
              <w:snapToGrid w:val="0"/>
              <w:jc w:val="center"/>
              <w:rPr>
                <w:rFonts w:eastAsia="Arial-BoldMT"/>
                <w:b/>
                <w:bCs/>
              </w:rPr>
            </w:pPr>
            <w:r w:rsidRPr="001646BD">
              <w:rPr>
                <w:rFonts w:eastAsia="ArialMT"/>
              </w:rPr>
              <w:t xml:space="preserve">Набор жидких реагентов для прямого </w:t>
            </w:r>
            <w:proofErr w:type="spellStart"/>
            <w:r w:rsidRPr="001646BD">
              <w:rPr>
                <w:rFonts w:eastAsia="ArialMT"/>
              </w:rPr>
              <w:t>иммунотурбидиметрического</w:t>
            </w:r>
            <w:proofErr w:type="spellEnd"/>
            <w:r w:rsidRPr="001646BD">
              <w:rPr>
                <w:rFonts w:eastAsia="ArialMT"/>
              </w:rPr>
              <w:t xml:space="preserve"> определения </w:t>
            </w:r>
            <w:proofErr w:type="spellStart"/>
            <w:r w:rsidRPr="001646BD">
              <w:rPr>
                <w:rFonts w:eastAsia="ArialMT"/>
              </w:rPr>
              <w:t>гликозилированного</w:t>
            </w:r>
            <w:proofErr w:type="spellEnd"/>
            <w:r w:rsidRPr="001646BD">
              <w:rPr>
                <w:rFonts w:eastAsia="ArialMT"/>
              </w:rPr>
              <w:t xml:space="preserve"> гемоглобина (HbA1c) в цельной крови.</w:t>
            </w:r>
          </w:p>
          <w:p w:rsidR="00823D7B" w:rsidRPr="001646BD" w:rsidRDefault="00823D7B" w:rsidP="00823D7B">
            <w:pPr>
              <w:snapToGrid w:val="0"/>
              <w:jc w:val="center"/>
              <w:rPr>
                <w:rFonts w:eastAsia="ArialMT"/>
              </w:rPr>
            </w:pPr>
            <w:r w:rsidRPr="001646BD">
              <w:rPr>
                <w:rFonts w:eastAsia="ArialMT"/>
                <w:b/>
              </w:rPr>
              <w:t>Фасовка:</w:t>
            </w:r>
            <w:r w:rsidRPr="001646BD">
              <w:rPr>
                <w:rFonts w:eastAsia="ArialMT"/>
              </w:rPr>
              <w:t xml:space="preserve"> </w:t>
            </w:r>
            <w:r w:rsidRPr="001646BD">
              <w:rPr>
                <w:rFonts w:eastAsia="ArialMT"/>
                <w:b/>
              </w:rPr>
              <w:t xml:space="preserve">Реагент 1 не менее </w:t>
            </w:r>
            <w:r w:rsidRPr="001646BD">
              <w:rPr>
                <w:rFonts w:eastAsia="ArialMT"/>
              </w:rPr>
              <w:t xml:space="preserve">1х24 мл, </w:t>
            </w:r>
            <w:r w:rsidRPr="001646BD">
              <w:rPr>
                <w:rFonts w:eastAsia="ArialMT"/>
                <w:b/>
              </w:rPr>
              <w:t>Реагент 2</w:t>
            </w:r>
            <w:r w:rsidRPr="001646BD">
              <w:rPr>
                <w:rFonts w:eastAsia="ArialMT"/>
                <w:b/>
                <w:lang w:val="en-US"/>
              </w:rPr>
              <w:t>A</w:t>
            </w:r>
            <w:r w:rsidRPr="001646BD">
              <w:rPr>
                <w:rFonts w:eastAsia="ArialMT"/>
                <w:b/>
              </w:rPr>
              <w:t xml:space="preserve"> не менее </w:t>
            </w:r>
            <w:r w:rsidRPr="001646BD">
              <w:rPr>
                <w:rFonts w:eastAsia="ArialMT"/>
              </w:rPr>
              <w:t xml:space="preserve">1х8 мл, </w:t>
            </w:r>
            <w:r w:rsidRPr="001646BD">
              <w:rPr>
                <w:rFonts w:eastAsia="ArialMT"/>
                <w:b/>
              </w:rPr>
              <w:t>Реагент 2</w:t>
            </w:r>
            <w:r w:rsidRPr="001646BD">
              <w:rPr>
                <w:rFonts w:eastAsia="ArialMT"/>
                <w:b/>
                <w:lang w:val="en-US"/>
              </w:rPr>
              <w:t>B</w:t>
            </w:r>
            <w:r w:rsidRPr="001646BD">
              <w:rPr>
                <w:rFonts w:eastAsia="ArialMT"/>
                <w:b/>
              </w:rPr>
              <w:t xml:space="preserve"> не менее </w:t>
            </w:r>
            <w:r w:rsidRPr="001646BD">
              <w:rPr>
                <w:rFonts w:eastAsia="ArialMT"/>
              </w:rPr>
              <w:t xml:space="preserve"> 1х4мл, </w:t>
            </w:r>
            <w:r w:rsidRPr="001646BD">
              <w:rPr>
                <w:rFonts w:eastAsia="ArialMT"/>
                <w:b/>
              </w:rPr>
              <w:t>Реагент 3</w:t>
            </w:r>
            <w:r w:rsidRPr="001646BD">
              <w:rPr>
                <w:rFonts w:eastAsia="ArialMT"/>
              </w:rPr>
              <w:t xml:space="preserve">  не менее 2х50 мл.</w:t>
            </w:r>
          </w:p>
          <w:p w:rsidR="00823D7B" w:rsidRPr="001646BD" w:rsidRDefault="00823D7B" w:rsidP="00823D7B">
            <w:pPr>
              <w:snapToGrid w:val="0"/>
              <w:jc w:val="center"/>
              <w:rPr>
                <w:rFonts w:eastAsia="ArialMT"/>
              </w:rPr>
            </w:pPr>
            <w:r w:rsidRPr="001646BD">
              <w:rPr>
                <w:b/>
              </w:rPr>
              <w:t>Состав реагентов:</w:t>
            </w:r>
            <w:r w:rsidRPr="001646BD">
              <w:t xml:space="preserve"> </w:t>
            </w:r>
            <w:r w:rsidRPr="001646BD">
              <w:rPr>
                <w:rFonts w:eastAsia="Arial-BoldMT"/>
                <w:b/>
                <w:bCs/>
              </w:rPr>
              <w:t xml:space="preserve">Реагент 1 </w:t>
            </w:r>
            <w:r w:rsidRPr="001646BD">
              <w:t xml:space="preserve">Буфер не менее 20 </w:t>
            </w:r>
            <w:proofErr w:type="spellStart"/>
            <w:r w:rsidRPr="001646BD">
              <w:t>ммоль</w:t>
            </w:r>
            <w:proofErr w:type="spellEnd"/>
            <w:r w:rsidRPr="001646BD">
              <w:t>/л Латекс не менее 1,5 %</w:t>
            </w:r>
            <w:r w:rsidRPr="001646BD">
              <w:rPr>
                <w:rFonts w:eastAsia="Arial-BoldMT"/>
                <w:b/>
                <w:bCs/>
              </w:rPr>
              <w:t xml:space="preserve">; Реагент 2A </w:t>
            </w:r>
            <w:r w:rsidRPr="001646BD">
              <w:t xml:space="preserve">Буфер не менее 10 </w:t>
            </w:r>
            <w:proofErr w:type="spellStart"/>
            <w:r w:rsidRPr="001646BD">
              <w:t>ммоль</w:t>
            </w:r>
            <w:proofErr w:type="spellEnd"/>
            <w:r w:rsidRPr="001646BD">
              <w:t xml:space="preserve">/л, Мышиные </w:t>
            </w:r>
            <w:proofErr w:type="spellStart"/>
            <w:r w:rsidRPr="001646BD">
              <w:t>моноклональные</w:t>
            </w:r>
            <w:proofErr w:type="spellEnd"/>
            <w:r w:rsidRPr="001646BD">
              <w:t xml:space="preserve"> антитела к </w:t>
            </w:r>
            <w:proofErr w:type="gramStart"/>
            <w:r w:rsidRPr="001646BD">
              <w:t>человеческому</w:t>
            </w:r>
            <w:proofErr w:type="gramEnd"/>
            <w:r w:rsidRPr="001646BD">
              <w:t xml:space="preserve"> HbA1c. </w:t>
            </w:r>
            <w:r w:rsidRPr="001646BD">
              <w:rPr>
                <w:rFonts w:eastAsia="Arial-BoldMT"/>
                <w:b/>
                <w:bCs/>
              </w:rPr>
              <w:t xml:space="preserve"> Реагент 2B Буфер</w:t>
            </w:r>
            <w:r w:rsidRPr="001646BD">
              <w:t xml:space="preserve"> не менее 1 </w:t>
            </w:r>
            <w:proofErr w:type="spellStart"/>
            <w:r w:rsidRPr="001646BD">
              <w:t>ммоль</w:t>
            </w:r>
            <w:proofErr w:type="spellEnd"/>
            <w:r w:rsidRPr="001646BD">
              <w:t xml:space="preserve">/л, Козьи </w:t>
            </w:r>
            <w:proofErr w:type="spellStart"/>
            <w:r w:rsidRPr="001646BD">
              <w:t>поликлональные</w:t>
            </w:r>
            <w:proofErr w:type="spellEnd"/>
            <w:r w:rsidRPr="001646BD">
              <w:t xml:space="preserve"> антитела к мышиному </w:t>
            </w:r>
            <w:proofErr w:type="spellStart"/>
            <w:r w:rsidRPr="001646BD">
              <w:t>IgG</w:t>
            </w:r>
            <w:proofErr w:type="spellEnd"/>
            <w:r w:rsidRPr="001646BD">
              <w:t xml:space="preserve"> не менее 67 мг/дл, Стабилизаторы</w:t>
            </w:r>
            <w:r w:rsidRPr="001646BD">
              <w:rPr>
                <w:rFonts w:eastAsia="ArialMT"/>
              </w:rPr>
              <w:t xml:space="preserve">. </w:t>
            </w:r>
            <w:r w:rsidRPr="001646BD">
              <w:rPr>
                <w:rFonts w:eastAsia="ArialMT"/>
                <w:b/>
              </w:rPr>
              <w:t>Реагент 3</w:t>
            </w:r>
            <w:r w:rsidRPr="001646BD">
              <w:rPr>
                <w:rFonts w:eastAsia="ArialMT"/>
              </w:rPr>
              <w:t xml:space="preserve"> </w:t>
            </w:r>
            <w:proofErr w:type="spellStart"/>
            <w:r w:rsidRPr="001646BD">
              <w:rPr>
                <w:rFonts w:eastAsia="ArialMT"/>
              </w:rPr>
              <w:t>Гемолизирующий</w:t>
            </w:r>
            <w:proofErr w:type="spellEnd"/>
            <w:r w:rsidRPr="001646BD">
              <w:rPr>
                <w:rFonts w:eastAsia="ArialMT"/>
              </w:rPr>
              <w:t xml:space="preserve"> раствор.</w:t>
            </w:r>
          </w:p>
          <w:p w:rsidR="00823D7B" w:rsidRPr="001646BD" w:rsidRDefault="00823D7B" w:rsidP="00823D7B">
            <w:pPr>
              <w:snapToGrid w:val="0"/>
              <w:jc w:val="center"/>
            </w:pPr>
            <w:r w:rsidRPr="001646BD">
              <w:rPr>
                <w:b/>
              </w:rPr>
              <w:t>Линейность:</w:t>
            </w:r>
            <w:r w:rsidRPr="001646BD">
              <w:t xml:space="preserve"> Диапазон измерений HbA1c не менее 3,98 – 15,42 % согласно DCCT/ NGSP, не менее 2 - 14,5 % согласно IFCC (от 20 до 145 </w:t>
            </w:r>
            <w:proofErr w:type="spellStart"/>
            <w:r w:rsidRPr="001646BD">
              <w:t>ммоль</w:t>
            </w:r>
            <w:proofErr w:type="spellEnd"/>
            <w:r w:rsidRPr="001646BD">
              <w:t xml:space="preserve">/моль). Данный тест можно использовать при концентрации общего гемоглобина </w:t>
            </w:r>
            <w:proofErr w:type="gramStart"/>
            <w:r w:rsidRPr="001646BD">
              <w:t>от</w:t>
            </w:r>
            <w:proofErr w:type="gramEnd"/>
            <w:r w:rsidRPr="001646BD">
              <w:t xml:space="preserve"> не менее 6 </w:t>
            </w:r>
            <w:proofErr w:type="gramStart"/>
            <w:r w:rsidRPr="001646BD">
              <w:t>до</w:t>
            </w:r>
            <w:proofErr w:type="gramEnd"/>
            <w:r w:rsidRPr="001646BD">
              <w:t xml:space="preserve"> не менее 26 г/дл.</w:t>
            </w:r>
          </w:p>
          <w:p w:rsidR="00823D7B" w:rsidRPr="001646BD" w:rsidRDefault="00823D7B" w:rsidP="00823D7B">
            <w:pPr>
              <w:snapToGrid w:val="0"/>
              <w:jc w:val="center"/>
              <w:rPr>
                <w:rFonts w:eastAsia="ArialMT"/>
              </w:rPr>
            </w:pPr>
            <w:r w:rsidRPr="001646BD">
              <w:rPr>
                <w:rFonts w:eastAsia="ArialMT"/>
                <w:b/>
              </w:rPr>
              <w:t>Чувствительность</w:t>
            </w:r>
            <w:r w:rsidRPr="001646BD">
              <w:rPr>
                <w:b/>
              </w:rPr>
              <w:t>:</w:t>
            </w:r>
            <w:r w:rsidRPr="001646BD">
              <w:t xml:space="preserve"> не более 6,6 </w:t>
            </w:r>
            <w:proofErr w:type="spellStart"/>
            <w:r w:rsidRPr="001646BD">
              <w:t>ммоль</w:t>
            </w:r>
            <w:proofErr w:type="spellEnd"/>
            <w:r w:rsidRPr="001646BD">
              <w:t>/моль HbA1c</w:t>
            </w:r>
            <w:r w:rsidRPr="001646BD">
              <w:rPr>
                <w:rFonts w:eastAsia="ArialMT"/>
              </w:rPr>
              <w:t>.</w:t>
            </w:r>
          </w:p>
          <w:p w:rsidR="00823D7B" w:rsidRPr="001646BD" w:rsidRDefault="00823D7B" w:rsidP="00823D7B">
            <w:pPr>
              <w:snapToGrid w:val="0"/>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177800,00</w:t>
            </w:r>
          </w:p>
        </w:tc>
        <w:tc>
          <w:tcPr>
            <w:tcW w:w="335" w:type="pct"/>
            <w:vAlign w:val="center"/>
          </w:tcPr>
          <w:p w:rsidR="00823D7B" w:rsidRPr="001646BD" w:rsidRDefault="00823D7B" w:rsidP="00823D7B">
            <w:pPr>
              <w:jc w:val="center"/>
            </w:pPr>
            <w:r w:rsidRPr="001646BD">
              <w:t>177800,00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24</w:t>
            </w:r>
          </w:p>
        </w:tc>
        <w:tc>
          <w:tcPr>
            <w:tcW w:w="638" w:type="pct"/>
            <w:vAlign w:val="center"/>
          </w:tcPr>
          <w:p w:rsidR="00823D7B" w:rsidRPr="001646BD" w:rsidRDefault="00823D7B" w:rsidP="00823D7B">
            <w:pPr>
              <w:jc w:val="center"/>
            </w:pPr>
            <w:r w:rsidRPr="001646BD">
              <w:rPr>
                <w:b/>
                <w:bCs/>
              </w:rPr>
              <w:t xml:space="preserve">Калибратор </w:t>
            </w:r>
            <w:proofErr w:type="spellStart"/>
            <w:r w:rsidRPr="001646BD">
              <w:rPr>
                <w:b/>
                <w:bCs/>
              </w:rPr>
              <w:t>гликолизированного</w:t>
            </w:r>
            <w:proofErr w:type="spellEnd"/>
            <w:r w:rsidRPr="001646BD">
              <w:rPr>
                <w:b/>
                <w:bCs/>
              </w:rPr>
              <w:t xml:space="preserve"> гемоглобина HBA1C CAL SET/HBA1C CAL SET</w:t>
            </w:r>
          </w:p>
        </w:tc>
        <w:tc>
          <w:tcPr>
            <w:tcW w:w="2252" w:type="pct"/>
            <w:vAlign w:val="center"/>
          </w:tcPr>
          <w:p w:rsidR="00823D7B" w:rsidRPr="001646BD" w:rsidRDefault="00823D7B" w:rsidP="00823D7B">
            <w:pPr>
              <w:adjustRightInd w:val="0"/>
              <w:jc w:val="center"/>
            </w:pPr>
            <w:r w:rsidRPr="001646BD">
              <w:rPr>
                <w:b/>
                <w:bCs/>
              </w:rPr>
              <w:t xml:space="preserve">Калибратор </w:t>
            </w:r>
            <w:proofErr w:type="spellStart"/>
            <w:r w:rsidRPr="001646BD">
              <w:rPr>
                <w:b/>
                <w:bCs/>
              </w:rPr>
              <w:t>гликолизированного</w:t>
            </w:r>
            <w:proofErr w:type="spellEnd"/>
            <w:r w:rsidRPr="001646BD">
              <w:rPr>
                <w:b/>
                <w:bCs/>
              </w:rPr>
              <w:t xml:space="preserve"> гемоглобина HBA1C CAL SET/HBA1C CAL SET </w:t>
            </w:r>
            <w:r w:rsidRPr="001646BD">
              <w:t xml:space="preserve">Набор из 4-х калибраторов для прямого количественного определения </w:t>
            </w:r>
            <w:proofErr w:type="spellStart"/>
            <w:r w:rsidRPr="001646BD">
              <w:t>гликогемоглобина</w:t>
            </w:r>
            <w:proofErr w:type="spellEnd"/>
            <w:r w:rsidRPr="001646BD">
              <w:t xml:space="preserve"> (HbA1c) в цельной крови, используется с набором реагентов HbA1c Прямой.</w:t>
            </w:r>
          </w:p>
          <w:p w:rsidR="00823D7B" w:rsidRPr="001646BD" w:rsidRDefault="00823D7B" w:rsidP="00823D7B">
            <w:pPr>
              <w:adjustRightInd w:val="0"/>
              <w:jc w:val="center"/>
            </w:pPr>
            <w:r w:rsidRPr="001646BD">
              <w:rPr>
                <w:b/>
              </w:rPr>
              <w:t>Состав набора:</w:t>
            </w:r>
            <w:r w:rsidRPr="001646BD">
              <w:t xml:space="preserve"> HbA1c Калибратор (4 уровня).</w:t>
            </w:r>
          </w:p>
          <w:p w:rsidR="00823D7B" w:rsidRPr="001646BD" w:rsidRDefault="00823D7B" w:rsidP="00823D7B">
            <w:pPr>
              <w:adjustRightInd w:val="0"/>
              <w:jc w:val="center"/>
            </w:pPr>
            <w:r w:rsidRPr="001646BD">
              <w:rPr>
                <w:b/>
              </w:rPr>
              <w:t>Фасовка</w:t>
            </w:r>
            <w:r w:rsidRPr="001646BD">
              <w:t xml:space="preserve">   не менее 4x 0,25 мл.</w:t>
            </w:r>
          </w:p>
          <w:p w:rsidR="00823D7B" w:rsidRPr="001646BD" w:rsidRDefault="00823D7B" w:rsidP="00823D7B">
            <w:pPr>
              <w:adjustRightInd w:val="0"/>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130500,00</w:t>
            </w:r>
          </w:p>
        </w:tc>
        <w:tc>
          <w:tcPr>
            <w:tcW w:w="335" w:type="pct"/>
            <w:vAlign w:val="center"/>
          </w:tcPr>
          <w:p w:rsidR="00823D7B" w:rsidRPr="001646BD" w:rsidRDefault="00823D7B" w:rsidP="00823D7B">
            <w:pPr>
              <w:jc w:val="center"/>
            </w:pPr>
            <w:r w:rsidRPr="001646BD">
              <w:t>130500,00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25</w:t>
            </w:r>
          </w:p>
        </w:tc>
        <w:tc>
          <w:tcPr>
            <w:tcW w:w="638" w:type="pct"/>
            <w:vAlign w:val="center"/>
          </w:tcPr>
          <w:p w:rsidR="00823D7B" w:rsidRPr="001646BD" w:rsidRDefault="00823D7B" w:rsidP="00823D7B">
            <w:pPr>
              <w:jc w:val="center"/>
            </w:pPr>
            <w:r w:rsidRPr="001646BD">
              <w:rPr>
                <w:b/>
                <w:bCs/>
              </w:rPr>
              <w:t xml:space="preserve">Контроль </w:t>
            </w:r>
            <w:proofErr w:type="spellStart"/>
            <w:r w:rsidRPr="001646BD">
              <w:rPr>
                <w:b/>
                <w:bCs/>
              </w:rPr>
              <w:t>гликозилированного</w:t>
            </w:r>
            <w:proofErr w:type="spellEnd"/>
            <w:r w:rsidRPr="001646BD">
              <w:rPr>
                <w:b/>
                <w:bCs/>
              </w:rPr>
              <w:t xml:space="preserve"> гемоглобина высокий/HBA1C CON H/HBA 1C CON H</w:t>
            </w:r>
          </w:p>
        </w:tc>
        <w:tc>
          <w:tcPr>
            <w:tcW w:w="2252" w:type="pct"/>
            <w:vAlign w:val="center"/>
          </w:tcPr>
          <w:p w:rsidR="00823D7B" w:rsidRPr="001646BD" w:rsidRDefault="00823D7B" w:rsidP="00823D7B">
            <w:pPr>
              <w:adjustRightInd w:val="0"/>
              <w:jc w:val="center"/>
            </w:pPr>
            <w:r w:rsidRPr="001646BD">
              <w:rPr>
                <w:b/>
                <w:bCs/>
              </w:rPr>
              <w:t xml:space="preserve">Контроль </w:t>
            </w:r>
            <w:proofErr w:type="spellStart"/>
            <w:r w:rsidRPr="001646BD">
              <w:rPr>
                <w:b/>
                <w:bCs/>
              </w:rPr>
              <w:t>гликозилированного</w:t>
            </w:r>
            <w:proofErr w:type="spellEnd"/>
            <w:r w:rsidRPr="001646BD">
              <w:rPr>
                <w:b/>
                <w:bCs/>
              </w:rPr>
              <w:t xml:space="preserve"> гемоглобина высокий/HBA1C CON H/HBA 1C CON H </w:t>
            </w:r>
            <w:r w:rsidRPr="001646BD">
              <w:t xml:space="preserve">Контроль для прямого количественного определения </w:t>
            </w:r>
            <w:proofErr w:type="spellStart"/>
            <w:r w:rsidRPr="001646BD">
              <w:t>гликогемоглобина</w:t>
            </w:r>
            <w:proofErr w:type="spellEnd"/>
            <w:r w:rsidRPr="001646BD">
              <w:t xml:space="preserve"> (HbA1c) в цельной крови в области патологических значений, используется с набором реагентов HbA1c Прямой.</w:t>
            </w:r>
          </w:p>
          <w:p w:rsidR="00823D7B" w:rsidRPr="001646BD" w:rsidRDefault="00823D7B" w:rsidP="00823D7B">
            <w:pPr>
              <w:adjustRightInd w:val="0"/>
              <w:jc w:val="center"/>
            </w:pPr>
            <w:r w:rsidRPr="001646BD">
              <w:rPr>
                <w:b/>
              </w:rPr>
              <w:t>Фасовка</w:t>
            </w:r>
            <w:r w:rsidRPr="001646BD">
              <w:t xml:space="preserve">   не менее 1x 0,25 мл.</w:t>
            </w:r>
          </w:p>
          <w:p w:rsidR="00823D7B" w:rsidRPr="001646BD" w:rsidRDefault="00823D7B" w:rsidP="00823D7B">
            <w:pPr>
              <w:adjustRightInd w:val="0"/>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w:t>
            </w:r>
            <w:r w:rsidRPr="001646BD">
              <w:lastRenderedPageBreak/>
              <w:t>анализаторами ERBA XL-200</w:t>
            </w:r>
          </w:p>
        </w:tc>
        <w:tc>
          <w:tcPr>
            <w:tcW w:w="220" w:type="pct"/>
            <w:vAlign w:val="center"/>
          </w:tcPr>
          <w:p w:rsidR="00823D7B" w:rsidRPr="001646BD" w:rsidRDefault="00823D7B" w:rsidP="00823D7B">
            <w:pPr>
              <w:jc w:val="center"/>
            </w:pPr>
            <w:proofErr w:type="spellStart"/>
            <w:r w:rsidRPr="001646BD">
              <w:lastRenderedPageBreak/>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34000,00</w:t>
            </w:r>
          </w:p>
        </w:tc>
        <w:tc>
          <w:tcPr>
            <w:tcW w:w="335" w:type="pct"/>
            <w:vAlign w:val="center"/>
          </w:tcPr>
          <w:p w:rsidR="00823D7B" w:rsidRPr="001646BD" w:rsidRDefault="00823D7B" w:rsidP="00823D7B">
            <w:pPr>
              <w:jc w:val="center"/>
            </w:pPr>
            <w:r w:rsidRPr="001646BD">
              <w:t>34000,00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lastRenderedPageBreak/>
              <w:t>26</w:t>
            </w:r>
          </w:p>
        </w:tc>
        <w:tc>
          <w:tcPr>
            <w:tcW w:w="638" w:type="pct"/>
            <w:vAlign w:val="center"/>
          </w:tcPr>
          <w:p w:rsidR="00823D7B" w:rsidRPr="001646BD" w:rsidRDefault="00823D7B" w:rsidP="00823D7B">
            <w:pPr>
              <w:jc w:val="center"/>
            </w:pPr>
            <w:r w:rsidRPr="001646BD">
              <w:rPr>
                <w:b/>
              </w:rPr>
              <w:t xml:space="preserve">Контроль </w:t>
            </w:r>
            <w:proofErr w:type="spellStart"/>
            <w:r w:rsidRPr="001646BD">
              <w:rPr>
                <w:b/>
              </w:rPr>
              <w:t>гликозилированного</w:t>
            </w:r>
            <w:proofErr w:type="spellEnd"/>
            <w:r w:rsidRPr="001646BD">
              <w:rPr>
                <w:b/>
              </w:rPr>
              <w:t xml:space="preserve"> гемоглобина низкий /HBA1C CON L/HBA 1C CON L</w:t>
            </w:r>
          </w:p>
        </w:tc>
        <w:tc>
          <w:tcPr>
            <w:tcW w:w="2252" w:type="pct"/>
            <w:vAlign w:val="center"/>
          </w:tcPr>
          <w:p w:rsidR="00823D7B" w:rsidRPr="001646BD" w:rsidRDefault="00823D7B" w:rsidP="00823D7B">
            <w:pPr>
              <w:jc w:val="center"/>
            </w:pPr>
            <w:r w:rsidRPr="001646BD">
              <w:rPr>
                <w:b/>
              </w:rPr>
              <w:t xml:space="preserve">Контроль </w:t>
            </w:r>
            <w:proofErr w:type="spellStart"/>
            <w:r w:rsidRPr="001646BD">
              <w:rPr>
                <w:b/>
              </w:rPr>
              <w:t>гликозилированного</w:t>
            </w:r>
            <w:proofErr w:type="spellEnd"/>
            <w:r w:rsidRPr="001646BD">
              <w:rPr>
                <w:b/>
              </w:rPr>
              <w:t xml:space="preserve"> гемоглобина низкий /HBA1C CON L/HBA 1C CON L </w:t>
            </w:r>
            <w:r w:rsidRPr="001646BD">
              <w:t xml:space="preserve">Контроль для прямого количественного определения </w:t>
            </w:r>
            <w:proofErr w:type="spellStart"/>
            <w:r w:rsidRPr="001646BD">
              <w:t>гликогемоглобина</w:t>
            </w:r>
            <w:proofErr w:type="spellEnd"/>
            <w:r w:rsidRPr="001646BD">
              <w:t xml:space="preserve"> (HbA1c) в цельной крови в области нормальных значений, используется с набором реагентов HbA1c Прямой.</w:t>
            </w:r>
          </w:p>
          <w:p w:rsidR="00823D7B" w:rsidRPr="001646BD" w:rsidRDefault="00823D7B" w:rsidP="00823D7B">
            <w:pPr>
              <w:jc w:val="center"/>
            </w:pPr>
            <w:r w:rsidRPr="001646BD">
              <w:rPr>
                <w:b/>
              </w:rPr>
              <w:t>Фасовка</w:t>
            </w:r>
            <w:r w:rsidRPr="001646BD">
              <w:t xml:space="preserve">   не менее 1x 0,25 мл.</w:t>
            </w:r>
          </w:p>
          <w:p w:rsidR="00823D7B" w:rsidRPr="001646BD" w:rsidRDefault="00823D7B" w:rsidP="00823D7B">
            <w:pPr>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34000,00</w:t>
            </w:r>
          </w:p>
        </w:tc>
        <w:tc>
          <w:tcPr>
            <w:tcW w:w="335" w:type="pct"/>
            <w:vAlign w:val="center"/>
          </w:tcPr>
          <w:p w:rsidR="00823D7B" w:rsidRPr="001646BD" w:rsidRDefault="00823D7B" w:rsidP="00823D7B">
            <w:pPr>
              <w:jc w:val="center"/>
            </w:pPr>
            <w:r w:rsidRPr="001646BD">
              <w:t>34000,00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27</w:t>
            </w:r>
          </w:p>
        </w:tc>
        <w:tc>
          <w:tcPr>
            <w:tcW w:w="638" w:type="pct"/>
            <w:vAlign w:val="center"/>
          </w:tcPr>
          <w:p w:rsidR="00823D7B" w:rsidRPr="001646BD" w:rsidRDefault="00823D7B" w:rsidP="00823D7B">
            <w:pPr>
              <w:jc w:val="center"/>
              <w:rPr>
                <w:lang w:val="en-US"/>
              </w:rPr>
            </w:pPr>
            <w:proofErr w:type="spellStart"/>
            <w:r w:rsidRPr="001646BD">
              <w:rPr>
                <w:b/>
              </w:rPr>
              <w:t>Мультиконтроль</w:t>
            </w:r>
            <w:proofErr w:type="spellEnd"/>
            <w:r w:rsidRPr="001646BD">
              <w:rPr>
                <w:b/>
                <w:lang w:val="en-US"/>
              </w:rPr>
              <w:t xml:space="preserve"> L1  / MULTICON L1 / MULTICON L1</w:t>
            </w:r>
          </w:p>
        </w:tc>
        <w:tc>
          <w:tcPr>
            <w:tcW w:w="2252" w:type="pct"/>
            <w:vAlign w:val="center"/>
          </w:tcPr>
          <w:p w:rsidR="00823D7B" w:rsidRPr="001646BD" w:rsidRDefault="00823D7B" w:rsidP="00823D7B">
            <w:pPr>
              <w:jc w:val="center"/>
            </w:pPr>
            <w:proofErr w:type="spellStart"/>
            <w:r w:rsidRPr="001646BD">
              <w:rPr>
                <w:b/>
              </w:rPr>
              <w:t>Мультиконтроль</w:t>
            </w:r>
            <w:proofErr w:type="spellEnd"/>
            <w:r w:rsidRPr="001646BD">
              <w:rPr>
                <w:b/>
              </w:rPr>
              <w:t xml:space="preserve"> L1  / MULTICON L1 / MULTICON L1</w:t>
            </w:r>
            <w:proofErr w:type="gramStart"/>
            <w:r w:rsidRPr="001646BD">
              <w:rPr>
                <w:b/>
              </w:rPr>
              <w:t xml:space="preserve"> </w:t>
            </w:r>
            <w:r w:rsidRPr="001646BD">
              <w:t>Д</w:t>
            </w:r>
            <w:proofErr w:type="gramEnd"/>
            <w:r w:rsidRPr="001646BD">
              <w:t xml:space="preserve">ля контроля качества </w:t>
            </w:r>
            <w:proofErr w:type="spellStart"/>
            <w:r w:rsidRPr="001646BD">
              <w:t>Ферритина</w:t>
            </w:r>
            <w:proofErr w:type="spellEnd"/>
            <w:r w:rsidRPr="001646BD">
              <w:t xml:space="preserve"> и других специфических белков в области низких значений</w:t>
            </w:r>
          </w:p>
          <w:p w:rsidR="00823D7B" w:rsidRPr="001646BD" w:rsidRDefault="00823D7B" w:rsidP="00823D7B">
            <w:pPr>
              <w:jc w:val="center"/>
            </w:pPr>
            <w:r w:rsidRPr="001646BD">
              <w:rPr>
                <w:b/>
              </w:rPr>
              <w:t>Фасовка:</w:t>
            </w:r>
            <w:r w:rsidRPr="001646BD">
              <w:t xml:space="preserve"> не менее 1x1 мл.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proofErr w:type="gramStart"/>
            <w:r w:rsidRPr="001646BD">
              <w:t>шт</w:t>
            </w:r>
            <w:proofErr w:type="spellEnd"/>
            <w:proofErr w:type="gramEnd"/>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25000,00</w:t>
            </w:r>
          </w:p>
        </w:tc>
        <w:tc>
          <w:tcPr>
            <w:tcW w:w="335" w:type="pct"/>
            <w:vAlign w:val="center"/>
          </w:tcPr>
          <w:p w:rsidR="00823D7B" w:rsidRPr="001646BD" w:rsidRDefault="00823D7B" w:rsidP="00823D7B">
            <w:pPr>
              <w:jc w:val="center"/>
            </w:pPr>
            <w:r w:rsidRPr="001646BD">
              <w:t>25000,00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28</w:t>
            </w:r>
          </w:p>
        </w:tc>
        <w:tc>
          <w:tcPr>
            <w:tcW w:w="638" w:type="pct"/>
            <w:vAlign w:val="center"/>
          </w:tcPr>
          <w:p w:rsidR="00823D7B" w:rsidRPr="001646BD" w:rsidRDefault="00823D7B" w:rsidP="00823D7B">
            <w:pPr>
              <w:jc w:val="center"/>
              <w:rPr>
                <w:lang w:val="en-US"/>
              </w:rPr>
            </w:pPr>
            <w:proofErr w:type="spellStart"/>
            <w:r w:rsidRPr="001646BD">
              <w:rPr>
                <w:b/>
              </w:rPr>
              <w:t>Мультиконтроль</w:t>
            </w:r>
            <w:proofErr w:type="spellEnd"/>
            <w:r w:rsidRPr="001646BD">
              <w:rPr>
                <w:b/>
                <w:lang w:val="en-US"/>
              </w:rPr>
              <w:t>L2  / MULTICON L2 / MULTICON L2</w:t>
            </w:r>
          </w:p>
        </w:tc>
        <w:tc>
          <w:tcPr>
            <w:tcW w:w="2252" w:type="pct"/>
            <w:vAlign w:val="center"/>
          </w:tcPr>
          <w:p w:rsidR="00823D7B" w:rsidRPr="001646BD" w:rsidRDefault="00823D7B" w:rsidP="00823D7B">
            <w:pPr>
              <w:jc w:val="center"/>
            </w:pPr>
            <w:r w:rsidRPr="001646BD">
              <w:rPr>
                <w:b/>
              </w:rPr>
              <w:t>МультиконтрольL2  / MULTICON L2 / MULTICON L2</w:t>
            </w:r>
            <w:proofErr w:type="gramStart"/>
            <w:r w:rsidRPr="001646BD">
              <w:rPr>
                <w:b/>
              </w:rPr>
              <w:t xml:space="preserve"> </w:t>
            </w:r>
            <w:r w:rsidRPr="001646BD">
              <w:t>Д</w:t>
            </w:r>
            <w:proofErr w:type="gramEnd"/>
            <w:r w:rsidRPr="001646BD">
              <w:t xml:space="preserve">ля контроля качества </w:t>
            </w:r>
            <w:proofErr w:type="spellStart"/>
            <w:r w:rsidRPr="001646BD">
              <w:t>Ферритина</w:t>
            </w:r>
            <w:proofErr w:type="spellEnd"/>
            <w:r w:rsidRPr="001646BD">
              <w:t xml:space="preserve"> и других специфических белков в области высоких значений</w:t>
            </w:r>
          </w:p>
          <w:p w:rsidR="00823D7B" w:rsidRPr="001646BD" w:rsidRDefault="00823D7B" w:rsidP="00823D7B">
            <w:pPr>
              <w:jc w:val="center"/>
            </w:pPr>
            <w:r w:rsidRPr="001646BD">
              <w:t>Фасовка: не менее 1x1 мл.</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p w:rsidR="00823D7B" w:rsidRPr="001646BD" w:rsidRDefault="00823D7B" w:rsidP="00823D7B">
            <w:pPr>
              <w:jc w:val="center"/>
            </w:pPr>
          </w:p>
        </w:tc>
        <w:tc>
          <w:tcPr>
            <w:tcW w:w="220" w:type="pct"/>
            <w:vAlign w:val="center"/>
          </w:tcPr>
          <w:p w:rsidR="00823D7B" w:rsidRPr="001646BD" w:rsidRDefault="00823D7B" w:rsidP="00823D7B">
            <w:pPr>
              <w:jc w:val="center"/>
            </w:pPr>
            <w:proofErr w:type="spellStart"/>
            <w:proofErr w:type="gramStart"/>
            <w:r w:rsidRPr="001646BD">
              <w:t>шт</w:t>
            </w:r>
            <w:proofErr w:type="spellEnd"/>
            <w:proofErr w:type="gramEnd"/>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34500,00</w:t>
            </w:r>
          </w:p>
        </w:tc>
        <w:tc>
          <w:tcPr>
            <w:tcW w:w="335" w:type="pct"/>
            <w:vAlign w:val="center"/>
          </w:tcPr>
          <w:p w:rsidR="00823D7B" w:rsidRPr="001646BD" w:rsidRDefault="00823D7B" w:rsidP="00823D7B">
            <w:pPr>
              <w:jc w:val="center"/>
            </w:pPr>
            <w:r w:rsidRPr="001646BD">
              <w:t>34500,00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29</w:t>
            </w:r>
          </w:p>
        </w:tc>
        <w:tc>
          <w:tcPr>
            <w:tcW w:w="638" w:type="pct"/>
            <w:vAlign w:val="center"/>
          </w:tcPr>
          <w:p w:rsidR="00823D7B" w:rsidRPr="001646BD" w:rsidRDefault="00823D7B" w:rsidP="00823D7B">
            <w:pPr>
              <w:jc w:val="center"/>
            </w:pPr>
            <w:r w:rsidRPr="001646BD">
              <w:rPr>
                <w:b/>
              </w:rPr>
              <w:t>Промывающий раствор ЭРБА XL</w:t>
            </w:r>
          </w:p>
        </w:tc>
        <w:tc>
          <w:tcPr>
            <w:tcW w:w="2252" w:type="pct"/>
            <w:vAlign w:val="center"/>
          </w:tcPr>
          <w:p w:rsidR="00823D7B" w:rsidRPr="001646BD" w:rsidRDefault="00823D7B" w:rsidP="00823D7B">
            <w:pPr>
              <w:jc w:val="center"/>
            </w:pPr>
            <w:r w:rsidRPr="001646BD">
              <w:rPr>
                <w:b/>
              </w:rPr>
              <w:t xml:space="preserve">Промывающий раствор ЭРБА XL </w:t>
            </w:r>
            <w:r w:rsidRPr="001646BD">
              <w:t>Предназначен для промывки биохимических анализаторов.</w:t>
            </w:r>
          </w:p>
          <w:p w:rsidR="00823D7B" w:rsidRPr="001646BD" w:rsidRDefault="00823D7B" w:rsidP="00823D7B">
            <w:pPr>
              <w:jc w:val="center"/>
            </w:pPr>
            <w:r w:rsidRPr="001646BD">
              <w:rPr>
                <w:b/>
              </w:rPr>
              <w:t>Фасовка</w:t>
            </w:r>
            <w:r w:rsidRPr="001646BD">
              <w:t xml:space="preserve"> не менее 5х44 мл Кислотный </w:t>
            </w:r>
            <w:proofErr w:type="spellStart"/>
            <w:r w:rsidRPr="001646BD">
              <w:t>р-р</w:t>
            </w:r>
            <w:proofErr w:type="spellEnd"/>
            <w:r w:rsidRPr="001646BD">
              <w:t xml:space="preserve"> +не менее 5х44 мл Щелочной </w:t>
            </w:r>
            <w:proofErr w:type="spellStart"/>
            <w:r w:rsidRPr="001646BD">
              <w:t>р-р</w:t>
            </w:r>
            <w:proofErr w:type="spellEnd"/>
          </w:p>
          <w:p w:rsidR="00823D7B" w:rsidRPr="001646BD" w:rsidRDefault="00823D7B" w:rsidP="00823D7B">
            <w:pPr>
              <w:jc w:val="center"/>
              <w:rPr>
                <w:b/>
              </w:rPr>
            </w:pPr>
            <w:r w:rsidRPr="001646BD">
              <w:t>Упаковки реагентов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17000,00</w:t>
            </w:r>
          </w:p>
        </w:tc>
        <w:tc>
          <w:tcPr>
            <w:tcW w:w="335" w:type="pct"/>
            <w:vAlign w:val="center"/>
          </w:tcPr>
          <w:p w:rsidR="00823D7B" w:rsidRPr="001646BD" w:rsidRDefault="00823D7B" w:rsidP="00823D7B">
            <w:pPr>
              <w:jc w:val="center"/>
            </w:pPr>
            <w:r w:rsidRPr="001646BD">
              <w:t>17000,00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30</w:t>
            </w:r>
          </w:p>
        </w:tc>
        <w:tc>
          <w:tcPr>
            <w:tcW w:w="638" w:type="pct"/>
            <w:vAlign w:val="center"/>
          </w:tcPr>
          <w:p w:rsidR="00823D7B" w:rsidRPr="001646BD" w:rsidRDefault="00823D7B" w:rsidP="00823D7B">
            <w:pPr>
              <w:jc w:val="center"/>
            </w:pPr>
            <w:r w:rsidRPr="001646BD">
              <w:rPr>
                <w:b/>
              </w:rPr>
              <w:t>Контроль ЭРБА НОРМ  / ЭРБА НОРМ / ERBA NORM</w:t>
            </w:r>
          </w:p>
        </w:tc>
        <w:tc>
          <w:tcPr>
            <w:tcW w:w="2252" w:type="pct"/>
            <w:vAlign w:val="center"/>
          </w:tcPr>
          <w:p w:rsidR="00823D7B" w:rsidRPr="001646BD" w:rsidRDefault="00823D7B" w:rsidP="00823D7B">
            <w:pPr>
              <w:jc w:val="center"/>
            </w:pPr>
            <w:r w:rsidRPr="001646BD">
              <w:rPr>
                <w:b/>
              </w:rPr>
              <w:t>Контроль ЭРБА НОРМ  / ЭРБА НОРМ / ERBA NORM Фасовка: Реагент 1 (сыворотка)</w:t>
            </w:r>
            <w:r w:rsidRPr="001646BD">
              <w:t xml:space="preserve"> </w:t>
            </w:r>
            <w:r w:rsidRPr="001646BD">
              <w:rPr>
                <w:b/>
              </w:rPr>
              <w:t>не менее 4</w:t>
            </w:r>
            <w:r w:rsidRPr="001646BD">
              <w:t>х5 мл.</w:t>
            </w:r>
            <w:r w:rsidRPr="001646BD">
              <w:rPr>
                <w:b/>
              </w:rPr>
              <w:t xml:space="preserve">   Разбавитель не менее </w:t>
            </w:r>
            <w:r w:rsidRPr="001646BD">
              <w:t>20 мл.      Контрольная сыворотка для контроля качества биохимических анализов в области нормальных значений.</w:t>
            </w:r>
          </w:p>
          <w:p w:rsidR="00823D7B" w:rsidRPr="001646BD" w:rsidRDefault="00823D7B" w:rsidP="00823D7B">
            <w:pPr>
              <w:jc w:val="cente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45000,00</w:t>
            </w:r>
          </w:p>
        </w:tc>
        <w:tc>
          <w:tcPr>
            <w:tcW w:w="335" w:type="pct"/>
            <w:vAlign w:val="center"/>
          </w:tcPr>
          <w:p w:rsidR="00823D7B" w:rsidRPr="001646BD" w:rsidRDefault="00823D7B" w:rsidP="00823D7B">
            <w:pPr>
              <w:jc w:val="center"/>
            </w:pPr>
            <w:r w:rsidRPr="001646BD">
              <w:t>45000,00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31</w:t>
            </w:r>
          </w:p>
        </w:tc>
        <w:tc>
          <w:tcPr>
            <w:tcW w:w="638" w:type="pct"/>
            <w:vAlign w:val="center"/>
          </w:tcPr>
          <w:p w:rsidR="00823D7B" w:rsidRPr="001646BD" w:rsidRDefault="00823D7B" w:rsidP="00823D7B">
            <w:pPr>
              <w:jc w:val="center"/>
            </w:pPr>
            <w:r w:rsidRPr="001646BD">
              <w:rPr>
                <w:b/>
              </w:rPr>
              <w:t>Контроль ЭРБА ПАТ  / ЭРБА ПАТ / ERBA PATH</w:t>
            </w:r>
          </w:p>
        </w:tc>
        <w:tc>
          <w:tcPr>
            <w:tcW w:w="2252" w:type="pct"/>
            <w:vAlign w:val="center"/>
          </w:tcPr>
          <w:p w:rsidR="00823D7B" w:rsidRPr="001646BD" w:rsidRDefault="00823D7B" w:rsidP="00823D7B">
            <w:pPr>
              <w:jc w:val="center"/>
            </w:pPr>
            <w:r w:rsidRPr="001646BD">
              <w:rPr>
                <w:b/>
              </w:rPr>
              <w:t>Контроль ЭРБА ПАТ  / ЭРБА ПАТ / ERBA PATH Фасовка: Реагент 1 (сыворотка)</w:t>
            </w:r>
            <w:r w:rsidRPr="001646BD">
              <w:t xml:space="preserve"> не</w:t>
            </w:r>
            <w:r w:rsidRPr="001646BD">
              <w:rPr>
                <w:b/>
              </w:rPr>
              <w:t xml:space="preserve"> менее 4</w:t>
            </w:r>
            <w:r w:rsidRPr="001646BD">
              <w:t xml:space="preserve">х5 мл.     </w:t>
            </w:r>
            <w:r w:rsidRPr="001646BD">
              <w:rPr>
                <w:b/>
              </w:rPr>
              <w:t xml:space="preserve">Разбавитель не менее </w:t>
            </w:r>
            <w:r w:rsidRPr="001646BD">
              <w:t>20 мл.</w:t>
            </w:r>
            <w:r w:rsidRPr="001646BD">
              <w:rPr>
                <w:b/>
              </w:rPr>
              <w:t xml:space="preserve"> </w:t>
            </w:r>
            <w:r w:rsidRPr="001646BD">
              <w:t>Контрольная сыворотка для контроля качества биохимических анализов в области патологических значений.</w:t>
            </w:r>
          </w:p>
          <w:p w:rsidR="00823D7B" w:rsidRPr="001646BD" w:rsidRDefault="00823D7B" w:rsidP="00823D7B">
            <w:pPr>
              <w:jc w:val="center"/>
              <w:rPr>
                <w:b/>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45000,00</w:t>
            </w:r>
          </w:p>
        </w:tc>
        <w:tc>
          <w:tcPr>
            <w:tcW w:w="335" w:type="pct"/>
            <w:vAlign w:val="center"/>
          </w:tcPr>
          <w:p w:rsidR="00823D7B" w:rsidRPr="001646BD" w:rsidRDefault="00823D7B" w:rsidP="00823D7B">
            <w:pPr>
              <w:jc w:val="center"/>
            </w:pPr>
            <w:r w:rsidRPr="001646BD">
              <w:t>45000,00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r w:rsidR="00823D7B" w:rsidRPr="001646BD" w:rsidTr="00823D7B">
        <w:trPr>
          <w:jc w:val="center"/>
        </w:trPr>
        <w:tc>
          <w:tcPr>
            <w:tcW w:w="153" w:type="pct"/>
            <w:vAlign w:val="center"/>
          </w:tcPr>
          <w:p w:rsidR="00823D7B" w:rsidRPr="001646BD" w:rsidRDefault="00823D7B" w:rsidP="00823D7B">
            <w:pPr>
              <w:jc w:val="center"/>
            </w:pPr>
            <w:r w:rsidRPr="001646BD">
              <w:t>32</w:t>
            </w:r>
          </w:p>
        </w:tc>
        <w:tc>
          <w:tcPr>
            <w:tcW w:w="638" w:type="pct"/>
            <w:vAlign w:val="center"/>
          </w:tcPr>
          <w:p w:rsidR="00823D7B" w:rsidRPr="001646BD" w:rsidRDefault="00823D7B" w:rsidP="00823D7B">
            <w:pPr>
              <w:jc w:val="center"/>
            </w:pPr>
            <w:r w:rsidRPr="001646BD">
              <w:rPr>
                <w:b/>
              </w:rPr>
              <w:t>Промывочный раствор XL WASH / XL ПРОМЫВ / XL WASH</w:t>
            </w:r>
          </w:p>
        </w:tc>
        <w:tc>
          <w:tcPr>
            <w:tcW w:w="2252" w:type="pct"/>
            <w:vAlign w:val="center"/>
          </w:tcPr>
          <w:p w:rsidR="00823D7B" w:rsidRPr="001646BD" w:rsidRDefault="00823D7B" w:rsidP="00823D7B">
            <w:pPr>
              <w:jc w:val="center"/>
              <w:rPr>
                <w:bCs/>
              </w:rPr>
            </w:pPr>
            <w:r w:rsidRPr="001646BD">
              <w:rPr>
                <w:b/>
              </w:rPr>
              <w:t xml:space="preserve">Промывочный раствор XL WASH / XL ПРОМЫВ / XL WASH </w:t>
            </w:r>
            <w:r w:rsidRPr="001646BD">
              <w:rPr>
                <w:bCs/>
              </w:rPr>
              <w:t xml:space="preserve">Реагент для промывки системы биохимического анализатора. </w:t>
            </w:r>
            <w:r w:rsidRPr="001646BD">
              <w:rPr>
                <w:b/>
                <w:bCs/>
              </w:rPr>
              <w:t>Фасовка</w:t>
            </w:r>
            <w:r w:rsidRPr="001646BD">
              <w:rPr>
                <w:bCs/>
              </w:rPr>
              <w:t xml:space="preserve"> не менее 4х100 мл.</w:t>
            </w:r>
          </w:p>
          <w:p w:rsidR="00823D7B" w:rsidRPr="001646BD" w:rsidRDefault="00823D7B" w:rsidP="00823D7B">
            <w:pPr>
              <w:jc w:val="center"/>
              <w:rPr>
                <w:bCs/>
              </w:rPr>
            </w:pPr>
            <w:r w:rsidRPr="001646BD">
              <w:t xml:space="preserve">Упаковки реагентов </w:t>
            </w:r>
            <w:proofErr w:type="spellStart"/>
            <w:r w:rsidRPr="001646BD">
              <w:t>штрих-кодированные</w:t>
            </w:r>
            <w:proofErr w:type="spellEnd"/>
            <w:r w:rsidRPr="001646BD">
              <w:t xml:space="preserve"> в емкостях совместимых с анализаторами ERBA XL-200</w:t>
            </w:r>
          </w:p>
        </w:tc>
        <w:tc>
          <w:tcPr>
            <w:tcW w:w="220" w:type="pct"/>
            <w:vAlign w:val="center"/>
          </w:tcPr>
          <w:p w:rsidR="00823D7B" w:rsidRPr="001646BD" w:rsidRDefault="00823D7B" w:rsidP="00823D7B">
            <w:pPr>
              <w:jc w:val="center"/>
            </w:pPr>
            <w:proofErr w:type="spellStart"/>
            <w:r w:rsidRPr="001646BD">
              <w:t>Упак</w:t>
            </w:r>
            <w:proofErr w:type="spellEnd"/>
            <w:r w:rsidRPr="001646BD">
              <w:t>.</w:t>
            </w:r>
          </w:p>
        </w:tc>
        <w:tc>
          <w:tcPr>
            <w:tcW w:w="193" w:type="pct"/>
            <w:vAlign w:val="center"/>
          </w:tcPr>
          <w:p w:rsidR="00823D7B" w:rsidRPr="001646BD" w:rsidRDefault="00823D7B" w:rsidP="00823D7B">
            <w:pPr>
              <w:jc w:val="center"/>
            </w:pPr>
            <w:r w:rsidRPr="001646BD">
              <w:t>1</w:t>
            </w:r>
          </w:p>
        </w:tc>
        <w:tc>
          <w:tcPr>
            <w:tcW w:w="335" w:type="pct"/>
            <w:vAlign w:val="center"/>
          </w:tcPr>
          <w:p w:rsidR="00823D7B" w:rsidRPr="001646BD" w:rsidRDefault="00823D7B" w:rsidP="00823D7B">
            <w:pPr>
              <w:jc w:val="center"/>
            </w:pPr>
            <w:r w:rsidRPr="001646BD">
              <w:t>28000,00</w:t>
            </w:r>
          </w:p>
        </w:tc>
        <w:tc>
          <w:tcPr>
            <w:tcW w:w="335" w:type="pct"/>
            <w:vAlign w:val="center"/>
          </w:tcPr>
          <w:p w:rsidR="00823D7B" w:rsidRPr="001646BD" w:rsidRDefault="00823D7B" w:rsidP="00823D7B">
            <w:pPr>
              <w:jc w:val="center"/>
            </w:pPr>
            <w:r w:rsidRPr="001646BD">
              <w:t>28000,00</w:t>
            </w:r>
          </w:p>
        </w:tc>
        <w:tc>
          <w:tcPr>
            <w:tcW w:w="385" w:type="pct"/>
            <w:vAlign w:val="center"/>
          </w:tcPr>
          <w:p w:rsidR="00823D7B" w:rsidRPr="001646BD" w:rsidRDefault="00823D7B" w:rsidP="00823D7B">
            <w:pPr>
              <w:jc w:val="center"/>
            </w:pPr>
            <w:r w:rsidRPr="001646BD">
              <w:t>По заявке с момента заключения договора, DDP*</w:t>
            </w:r>
          </w:p>
        </w:tc>
        <w:tc>
          <w:tcPr>
            <w:tcW w:w="489" w:type="pct"/>
            <w:vAlign w:val="center"/>
          </w:tcPr>
          <w:p w:rsidR="00823D7B" w:rsidRPr="001646BD" w:rsidRDefault="00823D7B" w:rsidP="00823D7B">
            <w:pPr>
              <w:jc w:val="center"/>
            </w:pPr>
            <w:r w:rsidRPr="001646BD">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0B3D42" w:rsidRDefault="00823D7B" w:rsidP="00C27B79">
      <w:pPr>
        <w:autoSpaceDE w:val="0"/>
        <w:autoSpaceDN w:val="0"/>
        <w:adjustRightInd w:val="0"/>
        <w:rPr>
          <w:bCs/>
          <w:color w:val="000000"/>
          <w:sz w:val="24"/>
          <w:szCs w:val="24"/>
        </w:rPr>
      </w:pPr>
      <w:r>
        <w:rPr>
          <w:bCs/>
          <w:color w:val="000000"/>
          <w:sz w:val="24"/>
          <w:szCs w:val="24"/>
        </w:rPr>
        <w:t>\</w:t>
      </w:r>
    </w:p>
    <w:p w:rsidR="00823D7B" w:rsidRDefault="00823D7B" w:rsidP="00C27B79">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lastRenderedPageBreak/>
        <w:t>Сведения о потенциальных поставщиках представивших ценовые предложения</w:t>
      </w:r>
    </w:p>
    <w:p w:rsidR="000B3D42" w:rsidRPr="00E50BB6" w:rsidRDefault="000B3D42" w:rsidP="00C27B79">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A62527" w:rsidTr="003F00F7">
        <w:trPr>
          <w:jc w:val="center"/>
        </w:trPr>
        <w:tc>
          <w:tcPr>
            <w:tcW w:w="489"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81"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121"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630"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Время</w:t>
            </w:r>
            <w:r w:rsidR="003B0371">
              <w:rPr>
                <w:bCs/>
                <w:sz w:val="24"/>
                <w:szCs w:val="24"/>
              </w:rPr>
              <w:t xml:space="preserve"> </w:t>
            </w:r>
            <w:r w:rsidRPr="00A62527">
              <w:rPr>
                <w:bCs/>
                <w:sz w:val="24"/>
                <w:szCs w:val="24"/>
              </w:rPr>
              <w:t>предоставления</w:t>
            </w:r>
          </w:p>
          <w:p w:rsidR="006639BF" w:rsidRPr="00A62527" w:rsidRDefault="006639BF" w:rsidP="003F00F7">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3F00F7">
        <w:trPr>
          <w:jc w:val="center"/>
        </w:trPr>
        <w:tc>
          <w:tcPr>
            <w:tcW w:w="489" w:type="dxa"/>
            <w:vAlign w:val="center"/>
          </w:tcPr>
          <w:p w:rsidR="00530CE7" w:rsidRPr="00A62527"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81" w:type="dxa"/>
            <w:vAlign w:val="center"/>
          </w:tcPr>
          <w:p w:rsidR="00530CE7" w:rsidRPr="00A62527" w:rsidRDefault="00D8242B" w:rsidP="00823D7B">
            <w:pPr>
              <w:jc w:val="center"/>
              <w:rPr>
                <w:color w:val="000000"/>
                <w:sz w:val="24"/>
                <w:szCs w:val="24"/>
              </w:rPr>
            </w:pPr>
            <w:r>
              <w:rPr>
                <w:color w:val="000000"/>
                <w:sz w:val="24"/>
                <w:szCs w:val="24"/>
              </w:rPr>
              <w:t>ТОО «</w:t>
            </w:r>
            <w:r w:rsidR="00823D7B">
              <w:rPr>
                <w:color w:val="000000"/>
                <w:sz w:val="24"/>
                <w:szCs w:val="24"/>
              </w:rPr>
              <w:t>Альянс</w:t>
            </w:r>
            <w:r>
              <w:rPr>
                <w:color w:val="000000"/>
                <w:sz w:val="24"/>
                <w:szCs w:val="24"/>
              </w:rPr>
              <w:t>»</w:t>
            </w:r>
          </w:p>
        </w:tc>
        <w:tc>
          <w:tcPr>
            <w:tcW w:w="5121" w:type="dxa"/>
            <w:vAlign w:val="center"/>
          </w:tcPr>
          <w:p w:rsidR="00530CE7" w:rsidRPr="00A62527" w:rsidRDefault="00A62527" w:rsidP="00462690">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823D7B">
              <w:rPr>
                <w:bCs/>
                <w:sz w:val="24"/>
                <w:szCs w:val="24"/>
              </w:rPr>
              <w:t>У</w:t>
            </w:r>
            <w:proofErr w:type="gramEnd"/>
            <w:r w:rsidR="00823D7B">
              <w:rPr>
                <w:bCs/>
                <w:sz w:val="24"/>
                <w:szCs w:val="24"/>
              </w:rPr>
              <w:t>сть-Каменогорск</w:t>
            </w:r>
            <w:r w:rsidRPr="00A62527">
              <w:rPr>
                <w:bCs/>
                <w:sz w:val="24"/>
                <w:szCs w:val="24"/>
              </w:rPr>
              <w:t>, ул.</w:t>
            </w:r>
            <w:r w:rsidR="00462690">
              <w:rPr>
                <w:bCs/>
                <w:sz w:val="24"/>
                <w:szCs w:val="24"/>
              </w:rPr>
              <w:t>Красина</w:t>
            </w:r>
            <w:r w:rsidRPr="00A62527">
              <w:rPr>
                <w:bCs/>
                <w:sz w:val="24"/>
                <w:szCs w:val="24"/>
              </w:rPr>
              <w:t xml:space="preserve">, </w:t>
            </w:r>
            <w:r w:rsidR="00462690">
              <w:rPr>
                <w:bCs/>
                <w:sz w:val="24"/>
                <w:szCs w:val="24"/>
              </w:rPr>
              <w:t>12/2</w:t>
            </w:r>
          </w:p>
        </w:tc>
        <w:tc>
          <w:tcPr>
            <w:tcW w:w="3630" w:type="dxa"/>
            <w:vAlign w:val="center"/>
          </w:tcPr>
          <w:p w:rsidR="00A62527" w:rsidRPr="00A62527" w:rsidRDefault="00462690" w:rsidP="003F00F7">
            <w:pPr>
              <w:autoSpaceDE w:val="0"/>
              <w:autoSpaceDN w:val="0"/>
              <w:adjustRightInd w:val="0"/>
              <w:jc w:val="center"/>
              <w:rPr>
                <w:bCs/>
                <w:sz w:val="24"/>
                <w:szCs w:val="24"/>
              </w:rPr>
            </w:pPr>
            <w:r>
              <w:rPr>
                <w:bCs/>
                <w:sz w:val="24"/>
                <w:szCs w:val="24"/>
              </w:rPr>
              <w:t>04</w:t>
            </w:r>
            <w:r w:rsidR="00A62527" w:rsidRPr="00A62527">
              <w:rPr>
                <w:bCs/>
                <w:sz w:val="24"/>
                <w:szCs w:val="24"/>
              </w:rPr>
              <w:t>.0</w:t>
            </w:r>
            <w:r>
              <w:rPr>
                <w:bCs/>
                <w:sz w:val="24"/>
                <w:szCs w:val="24"/>
              </w:rPr>
              <w:t>5</w:t>
            </w:r>
            <w:r w:rsidR="00A62527" w:rsidRPr="00A62527">
              <w:rPr>
                <w:bCs/>
                <w:sz w:val="24"/>
                <w:szCs w:val="24"/>
              </w:rPr>
              <w:t>.2018г.</w:t>
            </w:r>
          </w:p>
          <w:p w:rsidR="00530CE7" w:rsidRPr="00A62527" w:rsidRDefault="005F2B69" w:rsidP="00462690">
            <w:pPr>
              <w:autoSpaceDE w:val="0"/>
              <w:autoSpaceDN w:val="0"/>
              <w:adjustRightInd w:val="0"/>
              <w:jc w:val="center"/>
              <w:rPr>
                <w:bCs/>
                <w:sz w:val="24"/>
                <w:szCs w:val="24"/>
              </w:rPr>
            </w:pPr>
            <w:r>
              <w:rPr>
                <w:bCs/>
                <w:sz w:val="24"/>
                <w:szCs w:val="24"/>
              </w:rPr>
              <w:t>1</w:t>
            </w:r>
            <w:r w:rsidR="00462690">
              <w:rPr>
                <w:bCs/>
                <w:sz w:val="24"/>
                <w:szCs w:val="24"/>
              </w:rPr>
              <w:t>6</w:t>
            </w:r>
            <w:r>
              <w:rPr>
                <w:bCs/>
                <w:sz w:val="24"/>
                <w:szCs w:val="24"/>
              </w:rPr>
              <w:t>:</w:t>
            </w:r>
            <w:r w:rsidR="00C272DC">
              <w:rPr>
                <w:bCs/>
                <w:sz w:val="24"/>
                <w:szCs w:val="24"/>
              </w:rPr>
              <w:t>3</w:t>
            </w:r>
            <w:r w:rsidR="00462690">
              <w:rPr>
                <w:bCs/>
                <w:sz w:val="24"/>
                <w:szCs w:val="24"/>
              </w:rPr>
              <w:t>0</w:t>
            </w:r>
            <w:r w:rsidR="00A62527"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3F00F7" w:rsidRDefault="003F00F7"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8078"/>
        <w:gridCol w:w="1277"/>
        <w:gridCol w:w="1560"/>
        <w:gridCol w:w="4187"/>
      </w:tblGrid>
      <w:tr w:rsidR="00462690" w:rsidRPr="00462690" w:rsidTr="002044DE">
        <w:trPr>
          <w:trHeight w:val="306"/>
          <w:jc w:val="center"/>
        </w:trPr>
        <w:tc>
          <w:tcPr>
            <w:tcW w:w="257" w:type="pct"/>
            <w:vMerge w:val="restart"/>
            <w:vAlign w:val="center"/>
          </w:tcPr>
          <w:p w:rsidR="00462690" w:rsidRPr="00462690" w:rsidRDefault="00462690" w:rsidP="00462690">
            <w:pPr>
              <w:jc w:val="center"/>
              <w:rPr>
                <w:sz w:val="24"/>
                <w:szCs w:val="24"/>
              </w:rPr>
            </w:pPr>
            <w:r w:rsidRPr="00462690">
              <w:rPr>
                <w:sz w:val="24"/>
                <w:szCs w:val="24"/>
              </w:rPr>
              <w:t xml:space="preserve">№ </w:t>
            </w:r>
            <w:proofErr w:type="spellStart"/>
            <w:proofErr w:type="gramStart"/>
            <w:r w:rsidRPr="00462690">
              <w:rPr>
                <w:sz w:val="24"/>
                <w:szCs w:val="24"/>
              </w:rPr>
              <w:t>п</w:t>
            </w:r>
            <w:proofErr w:type="spellEnd"/>
            <w:proofErr w:type="gramEnd"/>
            <w:r w:rsidRPr="00462690">
              <w:rPr>
                <w:sz w:val="24"/>
                <w:szCs w:val="24"/>
              </w:rPr>
              <w:t>/</w:t>
            </w:r>
            <w:proofErr w:type="spellStart"/>
            <w:r w:rsidRPr="00462690">
              <w:rPr>
                <w:sz w:val="24"/>
                <w:szCs w:val="24"/>
              </w:rPr>
              <w:t>п</w:t>
            </w:r>
            <w:proofErr w:type="spellEnd"/>
          </w:p>
        </w:tc>
        <w:tc>
          <w:tcPr>
            <w:tcW w:w="2537" w:type="pct"/>
            <w:vMerge w:val="restart"/>
            <w:vAlign w:val="center"/>
          </w:tcPr>
          <w:p w:rsidR="00462690" w:rsidRPr="00462690" w:rsidRDefault="00462690" w:rsidP="00462690">
            <w:pPr>
              <w:jc w:val="center"/>
              <w:rPr>
                <w:sz w:val="24"/>
                <w:szCs w:val="24"/>
              </w:rPr>
            </w:pPr>
            <w:r w:rsidRPr="00462690">
              <w:rPr>
                <w:sz w:val="24"/>
                <w:szCs w:val="24"/>
              </w:rPr>
              <w:t>Наименование</w:t>
            </w:r>
          </w:p>
        </w:tc>
        <w:tc>
          <w:tcPr>
            <w:tcW w:w="401" w:type="pct"/>
            <w:vMerge w:val="restart"/>
            <w:vAlign w:val="center"/>
          </w:tcPr>
          <w:p w:rsidR="00462690" w:rsidRPr="00462690" w:rsidRDefault="00462690" w:rsidP="00462690">
            <w:pPr>
              <w:ind w:left="-108"/>
              <w:jc w:val="center"/>
              <w:rPr>
                <w:sz w:val="24"/>
                <w:szCs w:val="24"/>
              </w:rPr>
            </w:pPr>
            <w:r w:rsidRPr="00462690">
              <w:rPr>
                <w:sz w:val="24"/>
                <w:szCs w:val="24"/>
              </w:rPr>
              <w:t>Кол-во</w:t>
            </w:r>
          </w:p>
        </w:tc>
        <w:tc>
          <w:tcPr>
            <w:tcW w:w="490" w:type="pct"/>
            <w:vMerge w:val="restart"/>
            <w:vAlign w:val="center"/>
          </w:tcPr>
          <w:p w:rsidR="00462690" w:rsidRPr="00462690" w:rsidRDefault="00462690" w:rsidP="00462690">
            <w:pPr>
              <w:ind w:left="-108"/>
              <w:jc w:val="center"/>
              <w:rPr>
                <w:sz w:val="24"/>
                <w:szCs w:val="24"/>
              </w:rPr>
            </w:pPr>
            <w:r w:rsidRPr="00462690">
              <w:rPr>
                <w:sz w:val="24"/>
                <w:szCs w:val="24"/>
              </w:rPr>
              <w:t>Ед.</w:t>
            </w:r>
          </w:p>
          <w:p w:rsidR="00462690" w:rsidRPr="00462690" w:rsidRDefault="00462690" w:rsidP="00462690">
            <w:pPr>
              <w:ind w:left="-108"/>
              <w:jc w:val="center"/>
              <w:rPr>
                <w:sz w:val="24"/>
                <w:szCs w:val="24"/>
              </w:rPr>
            </w:pPr>
            <w:proofErr w:type="spellStart"/>
            <w:r w:rsidRPr="00462690">
              <w:rPr>
                <w:sz w:val="24"/>
                <w:szCs w:val="24"/>
              </w:rPr>
              <w:t>изм</w:t>
            </w:r>
            <w:proofErr w:type="spellEnd"/>
            <w:r w:rsidRPr="00462690">
              <w:rPr>
                <w:sz w:val="24"/>
                <w:szCs w:val="24"/>
              </w:rPr>
              <w:t>.</w:t>
            </w:r>
          </w:p>
        </w:tc>
        <w:tc>
          <w:tcPr>
            <w:tcW w:w="1315" w:type="pct"/>
            <w:vAlign w:val="center"/>
          </w:tcPr>
          <w:p w:rsidR="00462690" w:rsidRPr="00462690" w:rsidRDefault="00462690" w:rsidP="00462690">
            <w:pPr>
              <w:jc w:val="center"/>
              <w:rPr>
                <w:sz w:val="24"/>
                <w:szCs w:val="24"/>
              </w:rPr>
            </w:pPr>
            <w:r w:rsidRPr="00462690">
              <w:rPr>
                <w:sz w:val="24"/>
                <w:szCs w:val="24"/>
              </w:rPr>
              <w:t>Ценовые предложения потенциальных поставщиков</w:t>
            </w:r>
          </w:p>
        </w:tc>
      </w:tr>
      <w:tr w:rsidR="00462690" w:rsidRPr="00462690" w:rsidTr="002044DE">
        <w:trPr>
          <w:cantSplit/>
          <w:trHeight w:val="306"/>
          <w:jc w:val="center"/>
        </w:trPr>
        <w:tc>
          <w:tcPr>
            <w:tcW w:w="257" w:type="pct"/>
            <w:vMerge/>
            <w:vAlign w:val="center"/>
          </w:tcPr>
          <w:p w:rsidR="00462690" w:rsidRPr="00462690" w:rsidRDefault="00462690" w:rsidP="00462690">
            <w:pPr>
              <w:jc w:val="center"/>
              <w:rPr>
                <w:sz w:val="24"/>
                <w:szCs w:val="24"/>
              </w:rPr>
            </w:pPr>
          </w:p>
        </w:tc>
        <w:tc>
          <w:tcPr>
            <w:tcW w:w="2537" w:type="pct"/>
            <w:vMerge/>
            <w:vAlign w:val="center"/>
          </w:tcPr>
          <w:p w:rsidR="00462690" w:rsidRPr="00462690" w:rsidRDefault="00462690" w:rsidP="00462690">
            <w:pPr>
              <w:jc w:val="center"/>
              <w:rPr>
                <w:sz w:val="24"/>
                <w:szCs w:val="24"/>
              </w:rPr>
            </w:pPr>
          </w:p>
        </w:tc>
        <w:tc>
          <w:tcPr>
            <w:tcW w:w="401" w:type="pct"/>
            <w:vMerge/>
            <w:vAlign w:val="center"/>
          </w:tcPr>
          <w:p w:rsidR="00462690" w:rsidRPr="00462690" w:rsidRDefault="00462690" w:rsidP="00462690">
            <w:pPr>
              <w:ind w:left="-108"/>
              <w:jc w:val="center"/>
              <w:rPr>
                <w:sz w:val="24"/>
                <w:szCs w:val="24"/>
              </w:rPr>
            </w:pPr>
          </w:p>
        </w:tc>
        <w:tc>
          <w:tcPr>
            <w:tcW w:w="490" w:type="pct"/>
            <w:vMerge/>
            <w:vAlign w:val="center"/>
          </w:tcPr>
          <w:p w:rsidR="00462690" w:rsidRPr="00462690" w:rsidRDefault="00462690" w:rsidP="00462690">
            <w:pPr>
              <w:ind w:left="-108"/>
              <w:jc w:val="center"/>
              <w:rPr>
                <w:sz w:val="24"/>
                <w:szCs w:val="24"/>
              </w:rPr>
            </w:pPr>
          </w:p>
        </w:tc>
        <w:tc>
          <w:tcPr>
            <w:tcW w:w="1315" w:type="pct"/>
            <w:vAlign w:val="center"/>
          </w:tcPr>
          <w:p w:rsidR="00462690" w:rsidRPr="00462690" w:rsidRDefault="00462690" w:rsidP="001E32F0">
            <w:pPr>
              <w:jc w:val="center"/>
              <w:rPr>
                <w:color w:val="000000"/>
                <w:sz w:val="24"/>
                <w:szCs w:val="24"/>
              </w:rPr>
            </w:pPr>
            <w:r w:rsidRPr="00462690">
              <w:rPr>
                <w:color w:val="000000"/>
                <w:sz w:val="24"/>
                <w:szCs w:val="24"/>
              </w:rPr>
              <w:t>ТОО «</w:t>
            </w:r>
            <w:r w:rsidR="001E32F0">
              <w:rPr>
                <w:color w:val="000000"/>
                <w:sz w:val="24"/>
                <w:szCs w:val="24"/>
              </w:rPr>
              <w:t>Альянс</w:t>
            </w:r>
            <w:r w:rsidRPr="00462690">
              <w:rPr>
                <w:color w:val="000000"/>
                <w:sz w:val="24"/>
                <w:szCs w:val="24"/>
              </w:rPr>
              <w:t>»</w:t>
            </w:r>
          </w:p>
        </w:tc>
      </w:tr>
      <w:tr w:rsidR="00462690" w:rsidRPr="00462690" w:rsidTr="002044DE">
        <w:trPr>
          <w:trHeight w:val="271"/>
          <w:jc w:val="center"/>
        </w:trPr>
        <w:tc>
          <w:tcPr>
            <w:tcW w:w="257" w:type="pct"/>
            <w:vAlign w:val="center"/>
          </w:tcPr>
          <w:p w:rsidR="00462690" w:rsidRPr="00462690" w:rsidRDefault="00462690" w:rsidP="00462690">
            <w:pPr>
              <w:jc w:val="center"/>
              <w:rPr>
                <w:sz w:val="24"/>
                <w:szCs w:val="24"/>
              </w:rPr>
            </w:pPr>
            <w:r w:rsidRPr="00462690">
              <w:rPr>
                <w:sz w:val="24"/>
                <w:szCs w:val="24"/>
              </w:rPr>
              <w:t>1</w:t>
            </w:r>
          </w:p>
        </w:tc>
        <w:tc>
          <w:tcPr>
            <w:tcW w:w="2537" w:type="pct"/>
            <w:vAlign w:val="center"/>
          </w:tcPr>
          <w:p w:rsidR="00462690" w:rsidRPr="00462690" w:rsidRDefault="00462690" w:rsidP="00462690">
            <w:pPr>
              <w:jc w:val="center"/>
              <w:rPr>
                <w:sz w:val="24"/>
                <w:szCs w:val="24"/>
              </w:rPr>
            </w:pPr>
            <w:r w:rsidRPr="00462690">
              <w:rPr>
                <w:sz w:val="24"/>
                <w:szCs w:val="24"/>
              </w:rPr>
              <w:t xml:space="preserve">Щелочная фосфатаза ALP 110 / ЩФ 110 / ALP 110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6500</w:t>
            </w:r>
            <w:r w:rsidR="00462690" w:rsidRPr="00462690">
              <w:rPr>
                <w:sz w:val="24"/>
                <w:szCs w:val="24"/>
              </w:rPr>
              <w:t>,00</w:t>
            </w:r>
          </w:p>
        </w:tc>
      </w:tr>
      <w:tr w:rsidR="00462690" w:rsidRPr="00462690" w:rsidTr="002044DE">
        <w:trPr>
          <w:trHeight w:val="291"/>
          <w:jc w:val="center"/>
        </w:trPr>
        <w:tc>
          <w:tcPr>
            <w:tcW w:w="257" w:type="pct"/>
            <w:vAlign w:val="center"/>
          </w:tcPr>
          <w:p w:rsidR="00462690" w:rsidRPr="00462690" w:rsidRDefault="00462690" w:rsidP="00462690">
            <w:pPr>
              <w:jc w:val="center"/>
              <w:rPr>
                <w:sz w:val="24"/>
                <w:szCs w:val="24"/>
              </w:rPr>
            </w:pPr>
            <w:r w:rsidRPr="00462690">
              <w:rPr>
                <w:sz w:val="24"/>
                <w:szCs w:val="24"/>
              </w:rPr>
              <w:t>2</w:t>
            </w:r>
          </w:p>
        </w:tc>
        <w:tc>
          <w:tcPr>
            <w:tcW w:w="2537" w:type="pct"/>
            <w:vAlign w:val="center"/>
          </w:tcPr>
          <w:p w:rsidR="00462690" w:rsidRPr="00462690" w:rsidRDefault="00462690" w:rsidP="00462690">
            <w:pPr>
              <w:jc w:val="center"/>
              <w:rPr>
                <w:sz w:val="24"/>
                <w:szCs w:val="24"/>
              </w:rPr>
            </w:pPr>
            <w:r w:rsidRPr="00462690">
              <w:rPr>
                <w:sz w:val="24"/>
                <w:szCs w:val="24"/>
              </w:rPr>
              <w:t xml:space="preserve">Амилаза/АМИЛ 110/AMY 110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23500</w:t>
            </w:r>
            <w:r w:rsidR="00462690" w:rsidRPr="00462690">
              <w:rPr>
                <w:sz w:val="24"/>
                <w:szCs w:val="24"/>
              </w:rPr>
              <w:t>,00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3</w:t>
            </w:r>
          </w:p>
        </w:tc>
        <w:tc>
          <w:tcPr>
            <w:tcW w:w="2537" w:type="pct"/>
            <w:vAlign w:val="center"/>
          </w:tcPr>
          <w:p w:rsidR="00462690" w:rsidRPr="00462690" w:rsidRDefault="00462690" w:rsidP="00462690">
            <w:pPr>
              <w:jc w:val="center"/>
              <w:rPr>
                <w:sz w:val="24"/>
                <w:szCs w:val="24"/>
              </w:rPr>
            </w:pPr>
            <w:r w:rsidRPr="00462690">
              <w:rPr>
                <w:sz w:val="24"/>
                <w:szCs w:val="24"/>
              </w:rPr>
              <w:t>Билирубин общий ДХА 330/BIL T DCA 330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10100,00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4</w:t>
            </w:r>
          </w:p>
        </w:tc>
        <w:tc>
          <w:tcPr>
            <w:tcW w:w="2537" w:type="pct"/>
            <w:vAlign w:val="center"/>
          </w:tcPr>
          <w:p w:rsidR="00462690" w:rsidRPr="00462690" w:rsidRDefault="00462690" w:rsidP="00462690">
            <w:pPr>
              <w:jc w:val="center"/>
              <w:rPr>
                <w:sz w:val="24"/>
                <w:szCs w:val="24"/>
              </w:rPr>
            </w:pPr>
            <w:r w:rsidRPr="00462690">
              <w:rPr>
                <w:sz w:val="24"/>
                <w:szCs w:val="24"/>
              </w:rPr>
              <w:t xml:space="preserve">Билирубин прямой  BIL D 330 / БИЛ </w:t>
            </w:r>
            <w:proofErr w:type="gramStart"/>
            <w:r w:rsidRPr="00462690">
              <w:rPr>
                <w:sz w:val="24"/>
                <w:szCs w:val="24"/>
              </w:rPr>
              <w:t>ПР</w:t>
            </w:r>
            <w:proofErr w:type="gramEnd"/>
            <w:r w:rsidRPr="00462690">
              <w:rPr>
                <w:sz w:val="24"/>
                <w:szCs w:val="24"/>
              </w:rPr>
              <w:t xml:space="preserve"> 330 / BIL D 330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12500,00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5</w:t>
            </w:r>
          </w:p>
        </w:tc>
        <w:tc>
          <w:tcPr>
            <w:tcW w:w="2537" w:type="pct"/>
            <w:vAlign w:val="center"/>
          </w:tcPr>
          <w:p w:rsidR="00462690" w:rsidRPr="00462690" w:rsidRDefault="00462690" w:rsidP="00462690">
            <w:pPr>
              <w:jc w:val="center"/>
              <w:rPr>
                <w:sz w:val="24"/>
                <w:szCs w:val="24"/>
              </w:rPr>
            </w:pPr>
            <w:proofErr w:type="spellStart"/>
            <w:r w:rsidRPr="00462690">
              <w:rPr>
                <w:sz w:val="24"/>
                <w:szCs w:val="24"/>
              </w:rPr>
              <w:t>Креатинин</w:t>
            </w:r>
            <w:proofErr w:type="spellEnd"/>
            <w:r w:rsidRPr="00462690">
              <w:rPr>
                <w:sz w:val="24"/>
                <w:szCs w:val="24"/>
              </w:rPr>
              <w:t xml:space="preserve"> CREA 275 / КРЕА 275 / CREA 275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9800,00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6</w:t>
            </w:r>
          </w:p>
        </w:tc>
        <w:tc>
          <w:tcPr>
            <w:tcW w:w="2537" w:type="pct"/>
            <w:vAlign w:val="center"/>
          </w:tcPr>
          <w:p w:rsidR="00462690" w:rsidRPr="00462690" w:rsidRDefault="00462690" w:rsidP="00462690">
            <w:pPr>
              <w:jc w:val="center"/>
              <w:rPr>
                <w:sz w:val="24"/>
                <w:szCs w:val="24"/>
              </w:rPr>
            </w:pPr>
            <w:proofErr w:type="spellStart"/>
            <w:r w:rsidRPr="00462690">
              <w:rPr>
                <w:sz w:val="24"/>
                <w:szCs w:val="24"/>
              </w:rPr>
              <w:t>Гаммаглутамилтрансфераза</w:t>
            </w:r>
            <w:proofErr w:type="spellEnd"/>
            <w:r w:rsidRPr="00462690">
              <w:rPr>
                <w:sz w:val="24"/>
                <w:szCs w:val="24"/>
              </w:rPr>
              <w:t xml:space="preserve"> GGT 110 / ГГТ 110 / GGT 110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11700,00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7</w:t>
            </w:r>
          </w:p>
        </w:tc>
        <w:tc>
          <w:tcPr>
            <w:tcW w:w="2537" w:type="pct"/>
            <w:vAlign w:val="center"/>
          </w:tcPr>
          <w:p w:rsidR="00462690" w:rsidRPr="00462690" w:rsidRDefault="00462690" w:rsidP="00462690">
            <w:pPr>
              <w:jc w:val="center"/>
              <w:rPr>
                <w:sz w:val="24"/>
                <w:szCs w:val="24"/>
              </w:rPr>
            </w:pPr>
            <w:r w:rsidRPr="00462690">
              <w:rPr>
                <w:sz w:val="24"/>
                <w:szCs w:val="24"/>
              </w:rPr>
              <w:t>Глюкоза GLU 440 / ГЛЮ 440 / GLU 440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14800,00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8</w:t>
            </w:r>
          </w:p>
        </w:tc>
        <w:tc>
          <w:tcPr>
            <w:tcW w:w="2537" w:type="pct"/>
            <w:vAlign w:val="center"/>
          </w:tcPr>
          <w:p w:rsidR="00462690" w:rsidRPr="00462690" w:rsidRDefault="00462690" w:rsidP="00462690">
            <w:pPr>
              <w:jc w:val="center"/>
              <w:rPr>
                <w:sz w:val="24"/>
                <w:szCs w:val="24"/>
              </w:rPr>
            </w:pPr>
            <w:r w:rsidRPr="00462690">
              <w:rPr>
                <w:sz w:val="24"/>
                <w:szCs w:val="24"/>
              </w:rPr>
              <w:t xml:space="preserve">Холестерин ЛПВП 160  / ЛПВП ХОЛ 160 / HDL C 160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62000,00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9</w:t>
            </w:r>
          </w:p>
        </w:tc>
        <w:tc>
          <w:tcPr>
            <w:tcW w:w="2537" w:type="pct"/>
            <w:vAlign w:val="center"/>
          </w:tcPr>
          <w:p w:rsidR="00462690" w:rsidRPr="00462690" w:rsidRDefault="00462690" w:rsidP="00462690">
            <w:pPr>
              <w:jc w:val="center"/>
              <w:rPr>
                <w:sz w:val="24"/>
                <w:szCs w:val="24"/>
              </w:rPr>
            </w:pPr>
            <w:r w:rsidRPr="00462690">
              <w:rPr>
                <w:sz w:val="24"/>
                <w:szCs w:val="24"/>
              </w:rPr>
              <w:t xml:space="preserve">Холестерин ЛПНП 80 / ЛПНП ХОЛ 80 / LDL C 80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43400,00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10</w:t>
            </w:r>
          </w:p>
        </w:tc>
        <w:tc>
          <w:tcPr>
            <w:tcW w:w="2537" w:type="pct"/>
            <w:vAlign w:val="center"/>
          </w:tcPr>
          <w:p w:rsidR="00462690" w:rsidRPr="00462690" w:rsidRDefault="00462690" w:rsidP="00462690">
            <w:pPr>
              <w:snapToGrid w:val="0"/>
              <w:jc w:val="center"/>
              <w:rPr>
                <w:sz w:val="24"/>
                <w:szCs w:val="24"/>
              </w:rPr>
            </w:pPr>
            <w:r w:rsidRPr="00462690">
              <w:rPr>
                <w:sz w:val="24"/>
                <w:szCs w:val="24"/>
              </w:rPr>
              <w:t>Калибратор ЛПВП/ЛПНП / ЛПВП/ЛПНП КАЛ / HDL/LDL CAL</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50000,00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11</w:t>
            </w:r>
          </w:p>
        </w:tc>
        <w:tc>
          <w:tcPr>
            <w:tcW w:w="2537" w:type="pct"/>
            <w:vAlign w:val="center"/>
          </w:tcPr>
          <w:p w:rsidR="00462690" w:rsidRPr="00462690" w:rsidRDefault="00462690" w:rsidP="00462690">
            <w:pPr>
              <w:autoSpaceDE w:val="0"/>
              <w:autoSpaceDN w:val="0"/>
              <w:adjustRightInd w:val="0"/>
              <w:jc w:val="center"/>
              <w:rPr>
                <w:sz w:val="24"/>
                <w:szCs w:val="24"/>
              </w:rPr>
            </w:pPr>
            <w:r w:rsidRPr="00462690">
              <w:rPr>
                <w:sz w:val="24"/>
                <w:szCs w:val="24"/>
              </w:rPr>
              <w:t xml:space="preserve">Холестерин CHOL 440 / ХОЛ 440 / CHOL 440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17800,00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12</w:t>
            </w:r>
          </w:p>
        </w:tc>
        <w:tc>
          <w:tcPr>
            <w:tcW w:w="2537" w:type="pct"/>
            <w:vAlign w:val="center"/>
          </w:tcPr>
          <w:p w:rsidR="00462690" w:rsidRPr="00462690" w:rsidRDefault="00462690" w:rsidP="00462690">
            <w:pPr>
              <w:jc w:val="center"/>
              <w:rPr>
                <w:sz w:val="24"/>
                <w:szCs w:val="24"/>
              </w:rPr>
            </w:pPr>
            <w:r w:rsidRPr="00462690">
              <w:rPr>
                <w:sz w:val="24"/>
                <w:szCs w:val="24"/>
              </w:rPr>
              <w:t xml:space="preserve">АСТ/ГОТ 330 /АСТ/ГОТ 330 / AST/GOT 330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16600,00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13</w:t>
            </w:r>
          </w:p>
        </w:tc>
        <w:tc>
          <w:tcPr>
            <w:tcW w:w="2537" w:type="pct"/>
            <w:vAlign w:val="center"/>
          </w:tcPr>
          <w:p w:rsidR="00462690" w:rsidRPr="00462690" w:rsidRDefault="00462690" w:rsidP="00462690">
            <w:pPr>
              <w:autoSpaceDE w:val="0"/>
              <w:autoSpaceDN w:val="0"/>
              <w:adjustRightInd w:val="0"/>
              <w:jc w:val="center"/>
              <w:rPr>
                <w:sz w:val="24"/>
                <w:szCs w:val="24"/>
              </w:rPr>
            </w:pPr>
            <w:r w:rsidRPr="00462690">
              <w:rPr>
                <w:sz w:val="24"/>
                <w:szCs w:val="24"/>
              </w:rPr>
              <w:t xml:space="preserve">АЛТ/ГПТ 330  / АЛТ/ГПТ 330 / ALT/GPT 330 </w:t>
            </w:r>
            <w:proofErr w:type="spellStart"/>
            <w:proofErr w:type="gramStart"/>
            <w:r w:rsidRPr="00462690">
              <w:rPr>
                <w:bCs/>
                <w:sz w:val="24"/>
                <w:szCs w:val="24"/>
              </w:rPr>
              <w:t>C</w:t>
            </w:r>
            <w:proofErr w:type="gramEnd"/>
            <w:r w:rsidRPr="00462690">
              <w:rPr>
                <w:bCs/>
                <w:sz w:val="24"/>
                <w:szCs w:val="24"/>
              </w:rPr>
              <w:t>истемный</w:t>
            </w:r>
            <w:proofErr w:type="spellEnd"/>
            <w:r w:rsidRPr="00462690">
              <w:rPr>
                <w:bCs/>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16600,00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14</w:t>
            </w:r>
          </w:p>
        </w:tc>
        <w:tc>
          <w:tcPr>
            <w:tcW w:w="2537" w:type="pct"/>
            <w:vAlign w:val="center"/>
          </w:tcPr>
          <w:p w:rsidR="00462690" w:rsidRPr="00462690" w:rsidRDefault="00462690" w:rsidP="00462690">
            <w:pPr>
              <w:autoSpaceDE w:val="0"/>
              <w:autoSpaceDN w:val="0"/>
              <w:adjustRightInd w:val="0"/>
              <w:jc w:val="center"/>
              <w:rPr>
                <w:sz w:val="24"/>
                <w:szCs w:val="24"/>
              </w:rPr>
            </w:pPr>
            <w:r w:rsidRPr="00462690">
              <w:rPr>
                <w:caps/>
                <w:sz w:val="24"/>
                <w:szCs w:val="24"/>
              </w:rPr>
              <w:t xml:space="preserve">Триглицериды TG 440 / ТГ 440 / TG 440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r w:rsidRPr="00462690">
              <w:rPr>
                <w:sz w:val="24"/>
                <w:szCs w:val="24"/>
              </w:rPr>
              <w:br/>
              <w:t xml:space="preserve"> Метод GPO</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75400,00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15</w:t>
            </w:r>
          </w:p>
        </w:tc>
        <w:tc>
          <w:tcPr>
            <w:tcW w:w="2537" w:type="pct"/>
            <w:vAlign w:val="center"/>
          </w:tcPr>
          <w:p w:rsidR="00462690" w:rsidRPr="00462690" w:rsidRDefault="00462690" w:rsidP="00462690">
            <w:pPr>
              <w:jc w:val="center"/>
              <w:rPr>
                <w:sz w:val="24"/>
                <w:szCs w:val="24"/>
              </w:rPr>
            </w:pPr>
            <w:r w:rsidRPr="00462690">
              <w:rPr>
                <w:sz w:val="24"/>
                <w:szCs w:val="24"/>
              </w:rPr>
              <w:t xml:space="preserve">Мочевина UREA 275 / МОЧ 275 / UREA 275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17700,0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16</w:t>
            </w:r>
          </w:p>
        </w:tc>
        <w:tc>
          <w:tcPr>
            <w:tcW w:w="2537" w:type="pct"/>
            <w:vAlign w:val="center"/>
          </w:tcPr>
          <w:p w:rsidR="00462690" w:rsidRPr="00462690" w:rsidRDefault="00462690" w:rsidP="00462690">
            <w:pPr>
              <w:autoSpaceDE w:val="0"/>
              <w:autoSpaceDN w:val="0"/>
              <w:adjustRightInd w:val="0"/>
              <w:jc w:val="center"/>
              <w:rPr>
                <w:sz w:val="24"/>
                <w:szCs w:val="24"/>
              </w:rPr>
            </w:pPr>
            <w:r w:rsidRPr="00462690">
              <w:rPr>
                <w:sz w:val="24"/>
                <w:szCs w:val="24"/>
              </w:rPr>
              <w:t xml:space="preserve">Мочевая кислота МК 440/UA 440 </w:t>
            </w:r>
            <w:proofErr w:type="spellStart"/>
            <w:proofErr w:type="gramStart"/>
            <w:r w:rsidRPr="00462690">
              <w:rPr>
                <w:sz w:val="24"/>
                <w:szCs w:val="24"/>
              </w:rPr>
              <w:t>C</w:t>
            </w:r>
            <w:proofErr w:type="gramEnd"/>
            <w:r w:rsidRPr="00462690">
              <w:rPr>
                <w:sz w:val="24"/>
                <w:szCs w:val="24"/>
              </w:rPr>
              <w:t>истемный</w:t>
            </w:r>
            <w:proofErr w:type="spellEnd"/>
            <w:r w:rsidRPr="00462690">
              <w:rPr>
                <w:sz w:val="24"/>
                <w:szCs w:val="24"/>
              </w:rPr>
              <w:t xml:space="preserve">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29500,00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17</w:t>
            </w:r>
          </w:p>
        </w:tc>
        <w:tc>
          <w:tcPr>
            <w:tcW w:w="2537" w:type="pct"/>
            <w:vAlign w:val="center"/>
          </w:tcPr>
          <w:p w:rsidR="00462690" w:rsidRPr="00462690" w:rsidRDefault="00462690" w:rsidP="00462690">
            <w:pPr>
              <w:jc w:val="center"/>
              <w:rPr>
                <w:sz w:val="24"/>
                <w:szCs w:val="24"/>
                <w:lang w:val="en-US"/>
              </w:rPr>
            </w:pPr>
            <w:proofErr w:type="spellStart"/>
            <w:r w:rsidRPr="00462690">
              <w:rPr>
                <w:sz w:val="24"/>
                <w:szCs w:val="24"/>
              </w:rPr>
              <w:t>Мультикалибратор</w:t>
            </w:r>
            <w:proofErr w:type="spellEnd"/>
            <w:r w:rsidRPr="00462690">
              <w:rPr>
                <w:sz w:val="24"/>
                <w:szCs w:val="24"/>
                <w:lang w:val="en-US"/>
              </w:rPr>
              <w:t xml:space="preserve"> XL  / XL MULTICAL / XL MULTICAL</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2044DE" w:rsidRDefault="002044DE" w:rsidP="00462690">
            <w:pPr>
              <w:jc w:val="center"/>
              <w:rPr>
                <w:sz w:val="24"/>
                <w:szCs w:val="24"/>
              </w:rPr>
            </w:pPr>
            <w:r>
              <w:rPr>
                <w:sz w:val="24"/>
                <w:szCs w:val="24"/>
              </w:rPr>
              <w:t>42700,00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18</w:t>
            </w:r>
          </w:p>
        </w:tc>
        <w:tc>
          <w:tcPr>
            <w:tcW w:w="2537" w:type="pct"/>
            <w:vAlign w:val="center"/>
          </w:tcPr>
          <w:p w:rsidR="00462690" w:rsidRPr="00462690" w:rsidRDefault="00462690" w:rsidP="00462690">
            <w:pPr>
              <w:jc w:val="center"/>
              <w:rPr>
                <w:sz w:val="24"/>
                <w:szCs w:val="24"/>
              </w:rPr>
            </w:pPr>
            <w:r w:rsidRPr="00462690">
              <w:rPr>
                <w:sz w:val="24"/>
                <w:szCs w:val="24"/>
              </w:rPr>
              <w:t>Железо FE 125 / FE 125 / FE 125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17000,00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19</w:t>
            </w:r>
          </w:p>
        </w:tc>
        <w:tc>
          <w:tcPr>
            <w:tcW w:w="2537" w:type="pct"/>
            <w:vAlign w:val="center"/>
          </w:tcPr>
          <w:p w:rsidR="00462690" w:rsidRPr="00462690" w:rsidRDefault="00462690" w:rsidP="00462690">
            <w:pPr>
              <w:jc w:val="center"/>
              <w:rPr>
                <w:sz w:val="24"/>
                <w:szCs w:val="24"/>
              </w:rPr>
            </w:pPr>
            <w:proofErr w:type="spellStart"/>
            <w:proofErr w:type="gramStart"/>
            <w:r w:rsidRPr="00462690">
              <w:rPr>
                <w:sz w:val="24"/>
                <w:szCs w:val="24"/>
              </w:rPr>
              <w:t>С-реактивный</w:t>
            </w:r>
            <w:proofErr w:type="spellEnd"/>
            <w:proofErr w:type="gramEnd"/>
            <w:r w:rsidRPr="00462690">
              <w:rPr>
                <w:sz w:val="24"/>
                <w:szCs w:val="24"/>
              </w:rPr>
              <w:t xml:space="preserve"> белок CRP / CRP / CRP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31500,00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20</w:t>
            </w:r>
          </w:p>
        </w:tc>
        <w:tc>
          <w:tcPr>
            <w:tcW w:w="2537" w:type="pct"/>
            <w:vAlign w:val="center"/>
          </w:tcPr>
          <w:p w:rsidR="00462690" w:rsidRPr="00462690" w:rsidRDefault="00462690" w:rsidP="00462690">
            <w:pPr>
              <w:jc w:val="center"/>
              <w:rPr>
                <w:sz w:val="24"/>
                <w:szCs w:val="24"/>
                <w:lang w:val="en-US"/>
              </w:rPr>
            </w:pPr>
            <w:r w:rsidRPr="00462690">
              <w:rPr>
                <w:color w:val="000000"/>
                <w:sz w:val="24"/>
                <w:szCs w:val="24"/>
              </w:rPr>
              <w:t>Калибратор</w:t>
            </w:r>
            <w:r w:rsidRPr="00462690">
              <w:rPr>
                <w:color w:val="000000"/>
                <w:sz w:val="24"/>
                <w:szCs w:val="24"/>
                <w:lang w:val="en-US"/>
              </w:rPr>
              <w:t xml:space="preserve"> CRP CAL SH / CRP CAL SH / CRP CAL SH</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2044DE" w:rsidRDefault="002044DE" w:rsidP="00462690">
            <w:pPr>
              <w:jc w:val="center"/>
              <w:rPr>
                <w:sz w:val="24"/>
                <w:szCs w:val="24"/>
              </w:rPr>
            </w:pPr>
            <w:r>
              <w:rPr>
                <w:sz w:val="24"/>
                <w:szCs w:val="24"/>
              </w:rPr>
              <w:t>34000,00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21</w:t>
            </w:r>
          </w:p>
        </w:tc>
        <w:tc>
          <w:tcPr>
            <w:tcW w:w="2537" w:type="pct"/>
            <w:vAlign w:val="center"/>
          </w:tcPr>
          <w:p w:rsidR="00462690" w:rsidRPr="00462690" w:rsidRDefault="00462690" w:rsidP="00462690">
            <w:pPr>
              <w:jc w:val="center"/>
              <w:rPr>
                <w:sz w:val="24"/>
                <w:szCs w:val="24"/>
              </w:rPr>
            </w:pPr>
            <w:proofErr w:type="spellStart"/>
            <w:r w:rsidRPr="00462690">
              <w:rPr>
                <w:sz w:val="24"/>
                <w:szCs w:val="24"/>
              </w:rPr>
              <w:t>Ревматоидный</w:t>
            </w:r>
            <w:proofErr w:type="spellEnd"/>
            <w:r w:rsidRPr="00462690">
              <w:rPr>
                <w:sz w:val="24"/>
                <w:szCs w:val="24"/>
              </w:rPr>
              <w:t xml:space="preserve"> фактор RF / RF / RF Системный реагент</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178000,00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22</w:t>
            </w:r>
          </w:p>
        </w:tc>
        <w:tc>
          <w:tcPr>
            <w:tcW w:w="2537" w:type="pct"/>
            <w:vAlign w:val="center"/>
          </w:tcPr>
          <w:p w:rsidR="00462690" w:rsidRPr="00462690" w:rsidRDefault="00462690" w:rsidP="00462690">
            <w:pPr>
              <w:jc w:val="center"/>
              <w:rPr>
                <w:sz w:val="24"/>
                <w:szCs w:val="24"/>
                <w:lang w:val="en-US"/>
              </w:rPr>
            </w:pPr>
            <w:r w:rsidRPr="00462690">
              <w:rPr>
                <w:sz w:val="24"/>
                <w:szCs w:val="24"/>
              </w:rPr>
              <w:t>Калибратор</w:t>
            </w:r>
            <w:r w:rsidRPr="00462690">
              <w:rPr>
                <w:sz w:val="24"/>
                <w:szCs w:val="24"/>
                <w:lang w:val="en-US"/>
              </w:rPr>
              <w:t xml:space="preserve"> RF CAL SH / RF CAL SH / RF CAL SH</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2044DE" w:rsidRDefault="002044DE" w:rsidP="00462690">
            <w:pPr>
              <w:jc w:val="center"/>
              <w:rPr>
                <w:sz w:val="24"/>
                <w:szCs w:val="24"/>
              </w:rPr>
            </w:pPr>
            <w:r>
              <w:rPr>
                <w:sz w:val="24"/>
                <w:szCs w:val="24"/>
              </w:rPr>
              <w:t>29000,00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23</w:t>
            </w:r>
          </w:p>
        </w:tc>
        <w:tc>
          <w:tcPr>
            <w:tcW w:w="2537" w:type="pct"/>
            <w:vAlign w:val="center"/>
          </w:tcPr>
          <w:p w:rsidR="00462690" w:rsidRPr="00462690" w:rsidRDefault="00462690" w:rsidP="00462690">
            <w:pPr>
              <w:jc w:val="center"/>
              <w:rPr>
                <w:sz w:val="24"/>
                <w:szCs w:val="24"/>
              </w:rPr>
            </w:pPr>
            <w:proofErr w:type="spellStart"/>
            <w:r w:rsidRPr="00462690">
              <w:rPr>
                <w:sz w:val="24"/>
                <w:szCs w:val="24"/>
              </w:rPr>
              <w:t>Гликозилированный</w:t>
            </w:r>
            <w:proofErr w:type="spellEnd"/>
            <w:r w:rsidRPr="00462690">
              <w:rPr>
                <w:sz w:val="24"/>
                <w:szCs w:val="24"/>
              </w:rPr>
              <w:t xml:space="preserve"> гемоглобин/HBA1C/ HBA1C</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172800,00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24</w:t>
            </w:r>
          </w:p>
        </w:tc>
        <w:tc>
          <w:tcPr>
            <w:tcW w:w="2537" w:type="pct"/>
            <w:vAlign w:val="center"/>
          </w:tcPr>
          <w:p w:rsidR="00462690" w:rsidRPr="00462690" w:rsidRDefault="00462690" w:rsidP="00462690">
            <w:pPr>
              <w:jc w:val="center"/>
              <w:rPr>
                <w:sz w:val="24"/>
                <w:szCs w:val="24"/>
              </w:rPr>
            </w:pPr>
            <w:r w:rsidRPr="00462690">
              <w:rPr>
                <w:bCs/>
                <w:sz w:val="24"/>
                <w:szCs w:val="24"/>
              </w:rPr>
              <w:t xml:space="preserve">Калибратор </w:t>
            </w:r>
            <w:proofErr w:type="spellStart"/>
            <w:r w:rsidRPr="00462690">
              <w:rPr>
                <w:bCs/>
                <w:sz w:val="24"/>
                <w:szCs w:val="24"/>
              </w:rPr>
              <w:t>гликолизированного</w:t>
            </w:r>
            <w:proofErr w:type="spellEnd"/>
            <w:r w:rsidRPr="00462690">
              <w:rPr>
                <w:bCs/>
                <w:sz w:val="24"/>
                <w:szCs w:val="24"/>
              </w:rPr>
              <w:t xml:space="preserve"> гемоглобина HBA1C CAL SET/HBA1C CAL SET</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2044DE" w:rsidP="00462690">
            <w:pPr>
              <w:jc w:val="center"/>
              <w:rPr>
                <w:sz w:val="24"/>
                <w:szCs w:val="24"/>
              </w:rPr>
            </w:pPr>
            <w:r>
              <w:rPr>
                <w:sz w:val="24"/>
                <w:szCs w:val="24"/>
              </w:rPr>
              <w:t>125500,00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lastRenderedPageBreak/>
              <w:t>25</w:t>
            </w:r>
          </w:p>
        </w:tc>
        <w:tc>
          <w:tcPr>
            <w:tcW w:w="2537" w:type="pct"/>
            <w:vAlign w:val="center"/>
          </w:tcPr>
          <w:p w:rsidR="00462690" w:rsidRPr="00462690" w:rsidRDefault="00462690" w:rsidP="00462690">
            <w:pPr>
              <w:jc w:val="center"/>
              <w:rPr>
                <w:sz w:val="24"/>
                <w:szCs w:val="24"/>
              </w:rPr>
            </w:pPr>
            <w:r w:rsidRPr="00462690">
              <w:rPr>
                <w:bCs/>
                <w:sz w:val="24"/>
                <w:szCs w:val="24"/>
              </w:rPr>
              <w:t xml:space="preserve">Контроль </w:t>
            </w:r>
            <w:proofErr w:type="spellStart"/>
            <w:r w:rsidRPr="00462690">
              <w:rPr>
                <w:bCs/>
                <w:sz w:val="24"/>
                <w:szCs w:val="24"/>
              </w:rPr>
              <w:t>гликозилированного</w:t>
            </w:r>
            <w:proofErr w:type="spellEnd"/>
            <w:r w:rsidRPr="00462690">
              <w:rPr>
                <w:bCs/>
                <w:sz w:val="24"/>
                <w:szCs w:val="24"/>
              </w:rPr>
              <w:t xml:space="preserve"> гемоглобина высокий/HBA1C CON H/HBA 1C CON H</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F75478" w:rsidP="00462690">
            <w:pPr>
              <w:jc w:val="center"/>
              <w:rPr>
                <w:sz w:val="24"/>
                <w:szCs w:val="24"/>
              </w:rPr>
            </w:pPr>
            <w:r>
              <w:rPr>
                <w:sz w:val="24"/>
                <w:szCs w:val="24"/>
              </w:rPr>
              <w:t>30000,00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26</w:t>
            </w:r>
          </w:p>
        </w:tc>
        <w:tc>
          <w:tcPr>
            <w:tcW w:w="2537" w:type="pct"/>
            <w:vAlign w:val="center"/>
          </w:tcPr>
          <w:p w:rsidR="00462690" w:rsidRPr="00462690" w:rsidRDefault="00462690" w:rsidP="00462690">
            <w:pPr>
              <w:jc w:val="center"/>
              <w:rPr>
                <w:sz w:val="24"/>
                <w:szCs w:val="24"/>
              </w:rPr>
            </w:pPr>
            <w:r w:rsidRPr="00462690">
              <w:rPr>
                <w:sz w:val="24"/>
                <w:szCs w:val="24"/>
              </w:rPr>
              <w:t xml:space="preserve">Контроль </w:t>
            </w:r>
            <w:proofErr w:type="spellStart"/>
            <w:r w:rsidRPr="00462690">
              <w:rPr>
                <w:sz w:val="24"/>
                <w:szCs w:val="24"/>
              </w:rPr>
              <w:t>гликозилированного</w:t>
            </w:r>
            <w:proofErr w:type="spellEnd"/>
            <w:r w:rsidRPr="00462690">
              <w:rPr>
                <w:sz w:val="24"/>
                <w:szCs w:val="24"/>
              </w:rPr>
              <w:t xml:space="preserve"> гемоглобина низкий /HBA1C CON L/HBA 1C CON L</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F75478" w:rsidP="00462690">
            <w:pPr>
              <w:jc w:val="center"/>
              <w:rPr>
                <w:sz w:val="24"/>
                <w:szCs w:val="24"/>
              </w:rPr>
            </w:pPr>
            <w:r>
              <w:rPr>
                <w:sz w:val="24"/>
                <w:szCs w:val="24"/>
              </w:rPr>
              <w:t>30000,00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27</w:t>
            </w:r>
          </w:p>
        </w:tc>
        <w:tc>
          <w:tcPr>
            <w:tcW w:w="2537" w:type="pct"/>
            <w:vAlign w:val="center"/>
          </w:tcPr>
          <w:p w:rsidR="00462690" w:rsidRPr="00462690" w:rsidRDefault="00462690" w:rsidP="00462690">
            <w:pPr>
              <w:jc w:val="center"/>
              <w:rPr>
                <w:sz w:val="24"/>
                <w:szCs w:val="24"/>
                <w:lang w:val="en-US"/>
              </w:rPr>
            </w:pPr>
            <w:proofErr w:type="spellStart"/>
            <w:r w:rsidRPr="00462690">
              <w:rPr>
                <w:sz w:val="24"/>
                <w:szCs w:val="24"/>
              </w:rPr>
              <w:t>Мультиконтроль</w:t>
            </w:r>
            <w:proofErr w:type="spellEnd"/>
            <w:r w:rsidRPr="00462690">
              <w:rPr>
                <w:sz w:val="24"/>
                <w:szCs w:val="24"/>
                <w:lang w:val="en-US"/>
              </w:rPr>
              <w:t xml:space="preserve"> L1  / MULTICON L1 / MULTICON L1</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proofErr w:type="gramStart"/>
            <w:r w:rsidRPr="00462690">
              <w:rPr>
                <w:sz w:val="24"/>
                <w:szCs w:val="24"/>
              </w:rPr>
              <w:t>шт</w:t>
            </w:r>
            <w:proofErr w:type="spellEnd"/>
            <w:proofErr w:type="gramEnd"/>
          </w:p>
        </w:tc>
        <w:tc>
          <w:tcPr>
            <w:tcW w:w="1315" w:type="pct"/>
            <w:vAlign w:val="center"/>
          </w:tcPr>
          <w:p w:rsidR="00462690" w:rsidRPr="00F75478" w:rsidRDefault="00F75478" w:rsidP="00462690">
            <w:pPr>
              <w:jc w:val="center"/>
              <w:rPr>
                <w:sz w:val="24"/>
                <w:szCs w:val="24"/>
              </w:rPr>
            </w:pPr>
            <w:r>
              <w:rPr>
                <w:sz w:val="24"/>
                <w:szCs w:val="24"/>
              </w:rPr>
              <w:t>20000,00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28</w:t>
            </w:r>
          </w:p>
        </w:tc>
        <w:tc>
          <w:tcPr>
            <w:tcW w:w="2537" w:type="pct"/>
            <w:vAlign w:val="center"/>
          </w:tcPr>
          <w:p w:rsidR="00462690" w:rsidRPr="00462690" w:rsidRDefault="00462690" w:rsidP="00462690">
            <w:pPr>
              <w:jc w:val="center"/>
              <w:rPr>
                <w:sz w:val="24"/>
                <w:szCs w:val="24"/>
                <w:lang w:val="en-US"/>
              </w:rPr>
            </w:pPr>
            <w:proofErr w:type="spellStart"/>
            <w:r w:rsidRPr="00462690">
              <w:rPr>
                <w:sz w:val="24"/>
                <w:szCs w:val="24"/>
              </w:rPr>
              <w:t>Мультиконтроль</w:t>
            </w:r>
            <w:proofErr w:type="spellEnd"/>
            <w:r w:rsidRPr="00462690">
              <w:rPr>
                <w:sz w:val="24"/>
                <w:szCs w:val="24"/>
                <w:lang w:val="en-US"/>
              </w:rPr>
              <w:t>L2  / MULTICON L2 / MULTICON L2</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proofErr w:type="gramStart"/>
            <w:r w:rsidRPr="00462690">
              <w:rPr>
                <w:sz w:val="24"/>
                <w:szCs w:val="24"/>
              </w:rPr>
              <w:t>шт</w:t>
            </w:r>
            <w:proofErr w:type="spellEnd"/>
            <w:proofErr w:type="gramEnd"/>
          </w:p>
        </w:tc>
        <w:tc>
          <w:tcPr>
            <w:tcW w:w="1315" w:type="pct"/>
            <w:vAlign w:val="center"/>
          </w:tcPr>
          <w:p w:rsidR="00462690" w:rsidRPr="00C10FAC" w:rsidRDefault="00C10FAC" w:rsidP="00462690">
            <w:pPr>
              <w:jc w:val="center"/>
              <w:rPr>
                <w:sz w:val="24"/>
                <w:szCs w:val="24"/>
              </w:rPr>
            </w:pPr>
            <w:r>
              <w:rPr>
                <w:sz w:val="24"/>
                <w:szCs w:val="24"/>
              </w:rPr>
              <w:t>31500,00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29</w:t>
            </w:r>
          </w:p>
        </w:tc>
        <w:tc>
          <w:tcPr>
            <w:tcW w:w="2537" w:type="pct"/>
            <w:vAlign w:val="center"/>
          </w:tcPr>
          <w:p w:rsidR="00462690" w:rsidRPr="00462690" w:rsidRDefault="00462690" w:rsidP="00462690">
            <w:pPr>
              <w:jc w:val="center"/>
              <w:rPr>
                <w:sz w:val="24"/>
                <w:szCs w:val="24"/>
              </w:rPr>
            </w:pPr>
            <w:r w:rsidRPr="00462690">
              <w:rPr>
                <w:sz w:val="24"/>
                <w:szCs w:val="24"/>
              </w:rPr>
              <w:t>Промывающий раствор ЭРБА XL</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w:t>
            </w:r>
            <w:proofErr w:type="spellEnd"/>
            <w:r w:rsidRPr="00462690">
              <w:rPr>
                <w:sz w:val="24"/>
                <w:szCs w:val="24"/>
              </w:rPr>
              <w:t>.</w:t>
            </w:r>
          </w:p>
        </w:tc>
        <w:tc>
          <w:tcPr>
            <w:tcW w:w="1315" w:type="pct"/>
            <w:vAlign w:val="center"/>
          </w:tcPr>
          <w:p w:rsidR="00462690" w:rsidRPr="00462690" w:rsidRDefault="00C10FAC" w:rsidP="00462690">
            <w:pPr>
              <w:jc w:val="center"/>
              <w:rPr>
                <w:sz w:val="24"/>
                <w:szCs w:val="24"/>
              </w:rPr>
            </w:pPr>
            <w:r>
              <w:rPr>
                <w:sz w:val="24"/>
                <w:szCs w:val="24"/>
              </w:rPr>
              <w:t>14000,00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30</w:t>
            </w:r>
          </w:p>
        </w:tc>
        <w:tc>
          <w:tcPr>
            <w:tcW w:w="2537" w:type="pct"/>
            <w:vAlign w:val="center"/>
          </w:tcPr>
          <w:p w:rsidR="00462690" w:rsidRPr="00462690" w:rsidRDefault="00462690" w:rsidP="00462690">
            <w:pPr>
              <w:jc w:val="center"/>
              <w:rPr>
                <w:sz w:val="24"/>
                <w:szCs w:val="24"/>
              </w:rPr>
            </w:pPr>
            <w:r w:rsidRPr="00462690">
              <w:rPr>
                <w:sz w:val="24"/>
                <w:szCs w:val="24"/>
              </w:rPr>
              <w:t>Контроль ЭРБА НОРМ  / ЭРБА НОРМ / ERBA NORM</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C10FAC" w:rsidP="00462690">
            <w:pPr>
              <w:jc w:val="center"/>
              <w:rPr>
                <w:sz w:val="24"/>
                <w:szCs w:val="24"/>
              </w:rPr>
            </w:pPr>
            <w:r>
              <w:rPr>
                <w:sz w:val="24"/>
                <w:szCs w:val="24"/>
              </w:rPr>
              <w:t>41000,00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31</w:t>
            </w:r>
          </w:p>
        </w:tc>
        <w:tc>
          <w:tcPr>
            <w:tcW w:w="2537" w:type="pct"/>
            <w:vAlign w:val="center"/>
          </w:tcPr>
          <w:p w:rsidR="00462690" w:rsidRPr="00462690" w:rsidRDefault="00462690" w:rsidP="00462690">
            <w:pPr>
              <w:jc w:val="center"/>
              <w:rPr>
                <w:sz w:val="24"/>
                <w:szCs w:val="24"/>
              </w:rPr>
            </w:pPr>
            <w:r w:rsidRPr="00462690">
              <w:rPr>
                <w:sz w:val="24"/>
                <w:szCs w:val="24"/>
              </w:rPr>
              <w:t>Контроль ЭРБА ПАТ  / ЭРБА ПАТ / ERBA PATH</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C10FAC" w:rsidP="00462690">
            <w:pPr>
              <w:jc w:val="center"/>
              <w:rPr>
                <w:sz w:val="24"/>
                <w:szCs w:val="24"/>
              </w:rPr>
            </w:pPr>
            <w:r>
              <w:rPr>
                <w:sz w:val="24"/>
                <w:szCs w:val="24"/>
              </w:rPr>
              <w:t>41000,00</w:t>
            </w:r>
          </w:p>
        </w:tc>
      </w:tr>
      <w:tr w:rsidR="00462690" w:rsidRPr="00462690" w:rsidTr="002044DE">
        <w:trPr>
          <w:trHeight w:val="267"/>
          <w:jc w:val="center"/>
        </w:trPr>
        <w:tc>
          <w:tcPr>
            <w:tcW w:w="257" w:type="pct"/>
            <w:vAlign w:val="center"/>
          </w:tcPr>
          <w:p w:rsidR="00462690" w:rsidRPr="00462690" w:rsidRDefault="00462690" w:rsidP="00462690">
            <w:pPr>
              <w:jc w:val="center"/>
              <w:rPr>
                <w:sz w:val="24"/>
                <w:szCs w:val="24"/>
              </w:rPr>
            </w:pPr>
            <w:r w:rsidRPr="00462690">
              <w:rPr>
                <w:sz w:val="24"/>
                <w:szCs w:val="24"/>
              </w:rPr>
              <w:t>32</w:t>
            </w:r>
          </w:p>
        </w:tc>
        <w:tc>
          <w:tcPr>
            <w:tcW w:w="2537" w:type="pct"/>
            <w:vAlign w:val="center"/>
          </w:tcPr>
          <w:p w:rsidR="00462690" w:rsidRPr="00462690" w:rsidRDefault="00462690" w:rsidP="00462690">
            <w:pPr>
              <w:jc w:val="center"/>
              <w:rPr>
                <w:sz w:val="24"/>
                <w:szCs w:val="24"/>
              </w:rPr>
            </w:pPr>
            <w:r w:rsidRPr="00462690">
              <w:rPr>
                <w:sz w:val="24"/>
                <w:szCs w:val="24"/>
              </w:rPr>
              <w:t>Промывочный раствор XL WASH / XL ПРОМЫВ / XL WASH</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C10FAC" w:rsidP="00462690">
            <w:pPr>
              <w:jc w:val="center"/>
              <w:rPr>
                <w:sz w:val="24"/>
                <w:szCs w:val="24"/>
              </w:rPr>
            </w:pPr>
            <w:r>
              <w:rPr>
                <w:sz w:val="24"/>
                <w:szCs w:val="24"/>
              </w:rPr>
              <w:t>25000,00</w:t>
            </w:r>
          </w:p>
        </w:tc>
      </w:tr>
    </w:tbl>
    <w:p w:rsidR="00A62527" w:rsidRPr="00E979DF" w:rsidRDefault="00A62527" w:rsidP="00C27B79">
      <w:pPr>
        <w:autoSpaceDE w:val="0"/>
        <w:autoSpaceDN w:val="0"/>
        <w:adjustRightInd w:val="0"/>
        <w:jc w:val="center"/>
        <w:rPr>
          <w:bCs/>
          <w:color w:val="000000"/>
          <w:sz w:val="24"/>
          <w:szCs w:val="24"/>
        </w:rPr>
      </w:pPr>
    </w:p>
    <w:p w:rsidR="00286F25" w:rsidRDefault="00286F25" w:rsidP="0026770C">
      <w:pPr>
        <w:autoSpaceDE w:val="0"/>
        <w:autoSpaceDN w:val="0"/>
        <w:adjustRightInd w:val="0"/>
        <w:jc w:val="center"/>
        <w:rPr>
          <w:b/>
          <w:bCs/>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r>
        <w:rPr>
          <w:bCs/>
          <w:sz w:val="24"/>
          <w:szCs w:val="24"/>
        </w:rPr>
        <w:t>Потенциальный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r w:rsidR="001E32F0">
        <w:rPr>
          <w:b/>
          <w:color w:val="000000"/>
          <w:sz w:val="24"/>
          <w:szCs w:val="24"/>
        </w:rPr>
        <w:t>Альянс</w:t>
      </w:r>
      <w:r w:rsidR="00C41725" w:rsidRPr="00C41725">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351156" w:rsidRDefault="0026770C"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лотам</w:t>
      </w:r>
      <w:r w:rsidRPr="00461832">
        <w:rPr>
          <w:sz w:val="24"/>
          <w:szCs w:val="24"/>
        </w:rPr>
        <w:t xml:space="preserve"> </w:t>
      </w:r>
      <w:r w:rsidR="005F2B69">
        <w:rPr>
          <w:b/>
          <w:sz w:val="24"/>
          <w:szCs w:val="24"/>
        </w:rPr>
        <w:t>№ 1</w:t>
      </w:r>
      <w:r w:rsidR="001E32F0">
        <w:rPr>
          <w:b/>
          <w:sz w:val="24"/>
          <w:szCs w:val="24"/>
        </w:rPr>
        <w:t>, 2, 3, 4, 5, 6, 7, 8, 9, 10, 11, 12, 13, 14, 15, 16, 17, 18, 19, 20, 21, 22, 23, 24, 25, 26, 27, 28, 29, 30, 31, 31</w:t>
      </w:r>
      <w:r w:rsidR="005F2B69">
        <w:rPr>
          <w:b/>
          <w:sz w:val="24"/>
          <w:szCs w:val="24"/>
        </w:rPr>
        <w:t xml:space="preserve"> </w:t>
      </w:r>
      <w:r w:rsidRPr="00461832">
        <w:rPr>
          <w:b/>
          <w:sz w:val="24"/>
          <w:szCs w:val="24"/>
        </w:rPr>
        <w:t xml:space="preserve">-  </w:t>
      </w:r>
      <w:r w:rsidR="00C41725" w:rsidRPr="00C41725">
        <w:rPr>
          <w:b/>
          <w:sz w:val="24"/>
          <w:szCs w:val="24"/>
        </w:rPr>
        <w:t>ТОО «</w:t>
      </w:r>
      <w:r w:rsidR="001E32F0">
        <w:rPr>
          <w:b/>
          <w:sz w:val="24"/>
          <w:szCs w:val="24"/>
        </w:rPr>
        <w:t>Альянс</w:t>
      </w:r>
      <w:r w:rsidR="00C41725" w:rsidRPr="00C41725">
        <w:rPr>
          <w:b/>
          <w:sz w:val="24"/>
          <w:szCs w:val="24"/>
        </w:rPr>
        <w:t>»</w:t>
      </w:r>
      <w:r w:rsidRPr="00461832">
        <w:rPr>
          <w:b/>
          <w:sz w:val="24"/>
          <w:szCs w:val="24"/>
        </w:rPr>
        <w:t xml:space="preserve">, </w:t>
      </w:r>
      <w:r w:rsidR="00351156" w:rsidRPr="00A62527">
        <w:rPr>
          <w:bCs/>
          <w:sz w:val="24"/>
          <w:szCs w:val="24"/>
        </w:rPr>
        <w:t>РК, г</w:t>
      </w:r>
      <w:proofErr w:type="gramStart"/>
      <w:r w:rsidR="00351156" w:rsidRPr="00A62527">
        <w:rPr>
          <w:bCs/>
          <w:sz w:val="24"/>
          <w:szCs w:val="24"/>
        </w:rPr>
        <w:t>.</w:t>
      </w:r>
      <w:r w:rsidR="001E32F0">
        <w:rPr>
          <w:bCs/>
          <w:sz w:val="24"/>
          <w:szCs w:val="24"/>
        </w:rPr>
        <w:t>У</w:t>
      </w:r>
      <w:proofErr w:type="gramEnd"/>
      <w:r w:rsidR="001E32F0">
        <w:rPr>
          <w:bCs/>
          <w:sz w:val="24"/>
          <w:szCs w:val="24"/>
        </w:rPr>
        <w:t>сть-Каменогорск</w:t>
      </w:r>
      <w:r w:rsidR="00351156" w:rsidRPr="00A62527">
        <w:rPr>
          <w:bCs/>
          <w:sz w:val="24"/>
          <w:szCs w:val="24"/>
        </w:rPr>
        <w:t>, ул.</w:t>
      </w:r>
      <w:r w:rsidR="001E32F0">
        <w:rPr>
          <w:bCs/>
          <w:sz w:val="24"/>
          <w:szCs w:val="24"/>
        </w:rPr>
        <w:t>Красина</w:t>
      </w:r>
      <w:r w:rsidR="00351156" w:rsidRPr="00A62527">
        <w:rPr>
          <w:bCs/>
          <w:sz w:val="24"/>
          <w:szCs w:val="24"/>
        </w:rPr>
        <w:t>,</w:t>
      </w:r>
      <w:r w:rsidR="001E32F0">
        <w:rPr>
          <w:bCs/>
          <w:sz w:val="24"/>
          <w:szCs w:val="24"/>
        </w:rPr>
        <w:t xml:space="preserve"> 12/2</w:t>
      </w:r>
      <w:r w:rsidRPr="00461832">
        <w:rPr>
          <w:bCs/>
          <w:color w:val="000000"/>
          <w:sz w:val="24"/>
          <w:szCs w:val="24"/>
        </w:rPr>
        <w:t>.</w:t>
      </w:r>
    </w:p>
    <w:p w:rsidR="00351156" w:rsidRPr="00461832" w:rsidRDefault="00351156" w:rsidP="00351156">
      <w:pPr>
        <w:pStyle w:val="a3"/>
        <w:autoSpaceDE w:val="0"/>
        <w:autoSpaceDN w:val="0"/>
        <w:adjustRightInd w:val="0"/>
        <w:jc w:val="both"/>
        <w:rPr>
          <w:sz w:val="24"/>
          <w:szCs w:val="24"/>
        </w:rPr>
      </w:pPr>
    </w:p>
    <w:p w:rsidR="00461832" w:rsidRDefault="00461832" w:rsidP="00461832">
      <w:pPr>
        <w:pStyle w:val="a3"/>
        <w:rPr>
          <w:sz w:val="24"/>
          <w:szCs w:val="24"/>
        </w:rPr>
      </w:pPr>
    </w:p>
    <w:p w:rsidR="00C9408D" w:rsidRPr="00461832" w:rsidRDefault="00C9408D"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504F4"/>
    <w:rsid w:val="00261461"/>
    <w:rsid w:val="00263C03"/>
    <w:rsid w:val="0026770C"/>
    <w:rsid w:val="00284851"/>
    <w:rsid w:val="00286F25"/>
    <w:rsid w:val="002A4A03"/>
    <w:rsid w:val="002A5475"/>
    <w:rsid w:val="002A716A"/>
    <w:rsid w:val="002B4271"/>
    <w:rsid w:val="002B76A6"/>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D144D"/>
    <w:rsid w:val="003E640B"/>
    <w:rsid w:val="003F00F7"/>
    <w:rsid w:val="003F6080"/>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61AB"/>
    <w:rsid w:val="007E72BD"/>
    <w:rsid w:val="007E7FB1"/>
    <w:rsid w:val="007F0A7D"/>
    <w:rsid w:val="00823D7B"/>
    <w:rsid w:val="008263EE"/>
    <w:rsid w:val="0084239A"/>
    <w:rsid w:val="0084743B"/>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Pages>
  <Words>3726</Words>
  <Characters>21240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22</cp:revision>
  <cp:lastPrinted>2018-02-27T09:20:00Z</cp:lastPrinted>
  <dcterms:created xsi:type="dcterms:W3CDTF">2018-03-27T11:00:00Z</dcterms:created>
  <dcterms:modified xsi:type="dcterms:W3CDTF">2018-05-11T08:46:00Z</dcterms:modified>
</cp:coreProperties>
</file>